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41BB" w14:textId="77777777" w:rsidR="00907A2A" w:rsidRPr="008B18A7" w:rsidRDefault="00907A2A" w:rsidP="00907A2A">
      <w:pPr>
        <w:spacing w:after="0" w:line="240" w:lineRule="auto"/>
        <w:ind w:left="6663"/>
        <w:jc w:val="right"/>
        <w:rPr>
          <w:rFonts w:ascii="GHEA Grapalat" w:hAnsi="GHEA Grapalat" w:cs="Sylfaen"/>
          <w:bCs/>
          <w:color w:val="000000" w:themeColor="text1"/>
          <w:sz w:val="20"/>
          <w:szCs w:val="20"/>
          <w:lang w:val="hy-AM"/>
        </w:rPr>
      </w:pPr>
      <w:r w:rsidRPr="00E13132">
        <w:rPr>
          <w:rFonts w:ascii="GHEA Grapalat" w:hAnsi="GHEA Grapalat" w:cs="Sylfaen"/>
          <w:bCs/>
          <w:color w:val="000000" w:themeColor="text1"/>
          <w:sz w:val="20"/>
          <w:szCs w:val="20"/>
          <w:lang w:val="hy-AM"/>
        </w:rPr>
        <w:t xml:space="preserve">Հավելված N </w:t>
      </w:r>
      <w:r w:rsidR="00B9250C" w:rsidRPr="008B18A7">
        <w:rPr>
          <w:rFonts w:ascii="GHEA Grapalat" w:hAnsi="GHEA Grapalat" w:cs="Sylfaen"/>
          <w:bCs/>
          <w:color w:val="000000" w:themeColor="text1"/>
          <w:sz w:val="20"/>
          <w:szCs w:val="20"/>
          <w:lang w:val="hy-AM"/>
        </w:rPr>
        <w:t>5</w:t>
      </w:r>
    </w:p>
    <w:p w14:paraId="10E16566" w14:textId="77777777" w:rsidR="00907A2A" w:rsidRPr="008B18A7" w:rsidRDefault="00D7456C" w:rsidP="00907A2A">
      <w:pPr>
        <w:spacing w:after="0" w:line="240" w:lineRule="auto"/>
        <w:ind w:left="6663"/>
        <w:jc w:val="right"/>
        <w:rPr>
          <w:rFonts w:ascii="GHEA Grapalat" w:hAnsi="GHEA Grapalat" w:cs="Sylfaen"/>
          <w:bCs/>
          <w:color w:val="000000" w:themeColor="text1"/>
          <w:sz w:val="20"/>
          <w:szCs w:val="20"/>
          <w:lang w:val="hy-AM"/>
        </w:rPr>
      </w:pPr>
      <w:r w:rsidRPr="008C5EE2">
        <w:rPr>
          <w:rFonts w:ascii="GHEA Grapalat" w:hAnsi="GHEA Grapalat" w:cs="Sylfaen"/>
          <w:bCs/>
          <w:color w:val="000000" w:themeColor="text1"/>
          <w:sz w:val="20"/>
          <w:szCs w:val="20"/>
          <w:lang w:val="hy-AM"/>
        </w:rPr>
        <w:t>Լերմոնտովո</w:t>
      </w:r>
      <w:r w:rsidR="00907A2A" w:rsidRPr="00E13132">
        <w:rPr>
          <w:rFonts w:ascii="GHEA Grapalat" w:hAnsi="GHEA Grapalat" w:cs="Sylfaen"/>
          <w:bCs/>
          <w:color w:val="000000" w:themeColor="text1"/>
          <w:sz w:val="20"/>
          <w:szCs w:val="20"/>
          <w:lang w:val="hy-AM"/>
        </w:rPr>
        <w:t xml:space="preserve"> համայնքի</w:t>
      </w:r>
    </w:p>
    <w:p w14:paraId="31FBB1F4" w14:textId="77777777" w:rsidR="00907A2A" w:rsidRPr="008B18A7" w:rsidRDefault="006260AF" w:rsidP="00907A2A">
      <w:pPr>
        <w:spacing w:after="0" w:line="240" w:lineRule="auto"/>
        <w:ind w:left="6663"/>
        <w:jc w:val="right"/>
        <w:rPr>
          <w:rFonts w:ascii="GHEA Grapalat" w:hAnsi="GHEA Grapalat" w:cs="Sylfaen"/>
          <w:bCs/>
          <w:color w:val="000000" w:themeColor="text1"/>
          <w:sz w:val="20"/>
          <w:szCs w:val="20"/>
          <w:lang w:val="hy-AM"/>
        </w:rPr>
      </w:pPr>
      <w:r w:rsidRPr="008B18A7">
        <w:rPr>
          <w:rFonts w:ascii="GHEA Grapalat" w:hAnsi="GHEA Grapalat" w:cs="Sylfaen"/>
          <w:color w:val="000000" w:themeColor="text1"/>
          <w:sz w:val="20"/>
          <w:szCs w:val="20"/>
          <w:lang w:val="hy-AM"/>
        </w:rPr>
        <w:t xml:space="preserve">ԱՌԿ </w:t>
      </w:r>
      <w:r w:rsidR="0049175B" w:rsidRPr="008B18A7">
        <w:rPr>
          <w:rFonts w:ascii="GHEA Grapalat" w:hAnsi="GHEA Grapalat" w:cs="Sylfaen"/>
          <w:color w:val="000000" w:themeColor="text1"/>
          <w:sz w:val="20"/>
          <w:szCs w:val="20"/>
          <w:lang w:val="hy-AM"/>
        </w:rPr>
        <w:t>պլանի</w:t>
      </w:r>
    </w:p>
    <w:p w14:paraId="1FE6A473" w14:textId="77777777" w:rsidR="00907A2A" w:rsidRPr="00E13132" w:rsidRDefault="00907A2A" w:rsidP="00907A2A">
      <w:pPr>
        <w:pStyle w:val="a3"/>
        <w:spacing w:after="0" w:line="240" w:lineRule="auto"/>
        <w:ind w:left="6663"/>
        <w:jc w:val="right"/>
        <w:rPr>
          <w:rFonts w:ascii="GHEA Grapalat" w:hAnsi="GHEA Grapalat" w:cs="Sylfaen"/>
          <w:b/>
          <w:i/>
          <w:color w:val="000000" w:themeColor="text1"/>
          <w:sz w:val="20"/>
          <w:szCs w:val="20"/>
          <w:u w:val="single"/>
          <w:lang w:val="af-ZA"/>
        </w:rPr>
      </w:pPr>
    </w:p>
    <w:p w14:paraId="6E3F9C34" w14:textId="77777777" w:rsidR="0077245E" w:rsidRPr="008B18A7" w:rsidRDefault="00F96FE7" w:rsidP="00E52B73">
      <w:pPr>
        <w:pStyle w:val="a6"/>
        <w:shd w:val="clear" w:color="auto" w:fill="FFFFFF"/>
        <w:tabs>
          <w:tab w:val="left" w:pos="1828"/>
          <w:tab w:val="center" w:pos="7353"/>
        </w:tabs>
        <w:spacing w:before="0" w:beforeAutospacing="0" w:after="0" w:afterAutospacing="0"/>
        <w:rPr>
          <w:rFonts w:ascii="GHEA Grapalat" w:hAnsi="GHEA Grapalat" w:cs="Sylfaen"/>
          <w:b/>
          <w:bCs/>
          <w:color w:val="000000" w:themeColor="text1"/>
          <w:sz w:val="28"/>
          <w:szCs w:val="28"/>
          <w:lang w:val="hy-AM"/>
        </w:rPr>
      </w:pPr>
      <w:r w:rsidRPr="00E13132">
        <w:rPr>
          <w:rStyle w:val="a8"/>
          <w:rFonts w:ascii="GHEA Grapalat" w:hAnsi="GHEA Grapalat" w:cs="Sylfaen"/>
          <w:color w:val="000000" w:themeColor="text1"/>
          <w:sz w:val="22"/>
          <w:szCs w:val="22"/>
          <w:lang w:val="hy-AM"/>
        </w:rPr>
        <w:tab/>
      </w:r>
      <w:r w:rsidRPr="00E13132">
        <w:rPr>
          <w:rStyle w:val="a8"/>
          <w:rFonts w:ascii="GHEA Grapalat" w:hAnsi="GHEA Grapalat" w:cs="Sylfaen"/>
          <w:color w:val="000000" w:themeColor="text1"/>
          <w:sz w:val="22"/>
          <w:szCs w:val="22"/>
          <w:lang w:val="hy-AM"/>
        </w:rPr>
        <w:tab/>
      </w:r>
      <w:r w:rsidR="00EF762B" w:rsidRPr="008B18A7">
        <w:rPr>
          <w:rStyle w:val="a8"/>
          <w:rFonts w:ascii="GHEA Grapalat" w:hAnsi="GHEA Grapalat" w:cs="Sylfaen"/>
          <w:bCs w:val="0"/>
          <w:color w:val="000000" w:themeColor="text1"/>
          <w:sz w:val="28"/>
          <w:szCs w:val="28"/>
          <w:lang w:val="hy-AM"/>
        </w:rPr>
        <w:t>Տ</w:t>
      </w:r>
      <w:r w:rsidR="00EF762B" w:rsidRPr="008B18A7">
        <w:rPr>
          <w:rFonts w:ascii="GHEA Grapalat" w:hAnsi="GHEA Grapalat" w:cs="Sylfaen"/>
          <w:b/>
          <w:bCs/>
          <w:noProof/>
          <w:color w:val="000000" w:themeColor="text1"/>
          <w:sz w:val="28"/>
          <w:szCs w:val="28"/>
          <w:lang w:val="hy-AM"/>
        </w:rPr>
        <w:t>ԱՐ</w:t>
      </w:r>
      <w:r w:rsidR="00B5705F" w:rsidRPr="008B18A7">
        <w:rPr>
          <w:rFonts w:ascii="GHEA Grapalat" w:hAnsi="GHEA Grapalat" w:cs="Sylfaen"/>
          <w:b/>
          <w:bCs/>
          <w:noProof/>
          <w:color w:val="000000" w:themeColor="text1"/>
          <w:sz w:val="28"/>
          <w:szCs w:val="28"/>
          <w:lang w:val="hy-AM"/>
        </w:rPr>
        <w:t>Ա</w:t>
      </w:r>
      <w:r w:rsidR="00EF762B" w:rsidRPr="008B18A7">
        <w:rPr>
          <w:rFonts w:ascii="GHEA Grapalat" w:hAnsi="GHEA Grapalat" w:cs="Sylfaen"/>
          <w:b/>
          <w:bCs/>
          <w:noProof/>
          <w:color w:val="000000" w:themeColor="text1"/>
          <w:sz w:val="28"/>
          <w:szCs w:val="28"/>
          <w:lang w:val="hy-AM"/>
        </w:rPr>
        <w:t>ՀԱՆՄԱՆ</w:t>
      </w:r>
      <w:r w:rsidR="00EF762B" w:rsidRPr="00E13132">
        <w:rPr>
          <w:rFonts w:ascii="GHEA Grapalat" w:hAnsi="GHEA Grapalat" w:cs="Sylfaen"/>
          <w:b/>
          <w:bCs/>
          <w:color w:val="000000" w:themeColor="text1"/>
          <w:sz w:val="28"/>
          <w:szCs w:val="28"/>
          <w:lang w:val="hy-AM"/>
        </w:rPr>
        <w:t xml:space="preserve"> ԺԱՄԱՆԱԿ</w:t>
      </w:r>
      <w:r w:rsidR="00DF3899" w:rsidRPr="008B18A7">
        <w:rPr>
          <w:rFonts w:ascii="GHEA Grapalat" w:hAnsi="GHEA Grapalat" w:cs="Sylfaen"/>
          <w:b/>
          <w:bCs/>
          <w:color w:val="000000" w:themeColor="text1"/>
          <w:sz w:val="28"/>
          <w:szCs w:val="28"/>
          <w:lang w:val="hy-AM"/>
        </w:rPr>
        <w:t>Ը</w:t>
      </w:r>
    </w:p>
    <w:p w14:paraId="19585B39" w14:textId="77777777" w:rsidR="0099264A" w:rsidRPr="008B18A7" w:rsidRDefault="0099264A" w:rsidP="0077245E">
      <w:pPr>
        <w:rPr>
          <w:rFonts w:ascii="GHEA Grapalat" w:eastAsia="Calibri" w:hAnsi="GHEA Grapalat" w:cs="Sylfaen"/>
          <w:color w:val="000000" w:themeColor="text1"/>
          <w:sz w:val="20"/>
          <w:szCs w:val="20"/>
          <w:lang w:val="hy-AM"/>
        </w:rPr>
      </w:pPr>
    </w:p>
    <w:p w14:paraId="6DB05593" w14:textId="77777777" w:rsidR="0077245E" w:rsidRPr="008B18A7" w:rsidRDefault="0099264A" w:rsidP="005F2F95">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 xml:space="preserve">Ջրամբարի պատվարի փլուզման </w:t>
      </w:r>
      <w:r w:rsidR="002F58F1" w:rsidRPr="008B18A7">
        <w:rPr>
          <w:rFonts w:ascii="GHEA Grapalat" w:eastAsia="Calibri" w:hAnsi="GHEA Grapalat" w:cs="Sylfaen"/>
          <w:color w:val="000000" w:themeColor="text1"/>
          <w:sz w:val="20"/>
          <w:szCs w:val="20"/>
          <w:lang w:val="hy-AM"/>
        </w:rPr>
        <w:t xml:space="preserve">սպառնալիքի կամ առաջացման </w:t>
      </w:r>
      <w:r w:rsidRPr="00E13132">
        <w:rPr>
          <w:rFonts w:ascii="GHEA Grapalat" w:eastAsia="Calibri" w:hAnsi="GHEA Grapalat" w:cs="Sylfaen"/>
          <w:color w:val="000000" w:themeColor="text1"/>
          <w:sz w:val="20"/>
          <w:szCs w:val="20"/>
          <w:lang w:val="hy-AM"/>
        </w:rPr>
        <w:t>դեպքում ստեղծված հավանական սցենարներ բնակչության տարահանումը կազմակերպելուհամար</w:t>
      </w:r>
    </w:p>
    <w:p w14:paraId="20CFC744" w14:textId="77777777" w:rsidR="005F2F95" w:rsidRPr="00E13132" w:rsidRDefault="00DB4681" w:rsidP="0055513B">
      <w:pPr>
        <w:spacing w:after="0" w:line="240" w:lineRule="auto"/>
        <w:jc w:val="right"/>
        <w:rPr>
          <w:rFonts w:ascii="GHEA Grapalat" w:hAnsi="GHEA Grapalat" w:cs="Sylfaen"/>
          <w:i/>
          <w:color w:val="000000" w:themeColor="text1"/>
          <w:sz w:val="20"/>
          <w:szCs w:val="20"/>
        </w:rPr>
      </w:pPr>
      <w:proofErr w:type="spellStart"/>
      <w:r w:rsidRPr="00E13132">
        <w:rPr>
          <w:rFonts w:ascii="GHEA Grapalat" w:hAnsi="GHEA Grapalat" w:cs="Sylfaen"/>
          <w:i/>
          <w:color w:val="000000" w:themeColor="text1"/>
          <w:sz w:val="20"/>
          <w:szCs w:val="20"/>
        </w:rPr>
        <w:t>Աղյուսակ</w:t>
      </w:r>
      <w:proofErr w:type="spellEnd"/>
      <w:r w:rsidR="0055513B" w:rsidRPr="00E13132">
        <w:rPr>
          <w:rFonts w:ascii="GHEA Grapalat" w:hAnsi="GHEA Grapalat" w:cs="Sylfaen"/>
          <w:i/>
          <w:color w:val="000000" w:themeColor="text1"/>
          <w:sz w:val="20"/>
          <w:szCs w:val="20"/>
        </w:rPr>
        <w:t xml:space="preserve"> ___</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9"/>
        <w:gridCol w:w="6926"/>
      </w:tblGrid>
      <w:tr w:rsidR="00361D99" w:rsidRPr="00E13132" w14:paraId="7A114BF7" w14:textId="77777777" w:rsidTr="006958E4">
        <w:trPr>
          <w:trHeight w:val="180"/>
        </w:trPr>
        <w:tc>
          <w:tcPr>
            <w:tcW w:w="5000" w:type="pct"/>
            <w:gridSpan w:val="2"/>
            <w:tcBorders>
              <w:bottom w:val="single" w:sz="4" w:space="0" w:color="auto"/>
            </w:tcBorders>
          </w:tcPr>
          <w:p w14:paraId="5E1C2DAE" w14:textId="77777777" w:rsidR="00361D99" w:rsidRPr="00E13132" w:rsidRDefault="00361D99" w:rsidP="00361D99">
            <w:pPr>
              <w:spacing w:after="0" w:line="240" w:lineRule="auto"/>
              <w:jc w:val="center"/>
              <w:rPr>
                <w:rFonts w:ascii="GHEA Grapalat" w:eastAsia="Calibri" w:hAnsi="GHEA Grapalat" w:cs="Sylfaen"/>
                <w:b/>
                <w:bCs/>
                <w:color w:val="000000" w:themeColor="text1"/>
                <w:sz w:val="20"/>
                <w:szCs w:val="20"/>
              </w:rPr>
            </w:pPr>
            <w:r w:rsidRPr="00E13132">
              <w:rPr>
                <w:rFonts w:ascii="GHEA Grapalat" w:eastAsia="Calibri" w:hAnsi="GHEA Grapalat" w:cs="Sylfaen"/>
                <w:b/>
                <w:bCs/>
                <w:color w:val="000000" w:themeColor="text1"/>
                <w:sz w:val="20"/>
                <w:szCs w:val="20"/>
              </w:rPr>
              <w:t xml:space="preserve">_______________ </w:t>
            </w:r>
            <w:proofErr w:type="spellStart"/>
            <w:r w:rsidRPr="00E13132">
              <w:rPr>
                <w:rFonts w:ascii="GHEA Grapalat" w:eastAsia="Calibri" w:hAnsi="GHEA Grapalat" w:cs="Sylfaen"/>
                <w:b/>
                <w:bCs/>
                <w:color w:val="000000" w:themeColor="text1"/>
                <w:sz w:val="20"/>
                <w:szCs w:val="20"/>
              </w:rPr>
              <w:t>ջրամբարիպատվարիփլուզման</w:t>
            </w:r>
            <w:r w:rsidR="005C3DDF" w:rsidRPr="00E13132">
              <w:rPr>
                <w:rFonts w:ascii="GHEA Grapalat" w:eastAsia="Calibri" w:hAnsi="GHEA Grapalat" w:cs="Sylfaen"/>
                <w:b/>
                <w:bCs/>
                <w:color w:val="000000" w:themeColor="text1"/>
                <w:sz w:val="20"/>
                <w:szCs w:val="20"/>
              </w:rPr>
              <w:t>սպառնալիքիկամառաջացման</w:t>
            </w:r>
            <w:r w:rsidRPr="00E13132">
              <w:rPr>
                <w:rFonts w:ascii="GHEA Grapalat" w:eastAsia="Calibri" w:hAnsi="GHEA Grapalat" w:cs="Sylfaen"/>
                <w:b/>
                <w:bCs/>
                <w:color w:val="000000" w:themeColor="text1"/>
                <w:sz w:val="20"/>
                <w:szCs w:val="20"/>
              </w:rPr>
              <w:t>դեպքում</w:t>
            </w:r>
            <w:proofErr w:type="spellEnd"/>
          </w:p>
        </w:tc>
      </w:tr>
      <w:tr w:rsidR="00361D99" w:rsidRPr="00E13132" w14:paraId="148461BF" w14:textId="77777777" w:rsidTr="006958E4">
        <w:trPr>
          <w:trHeight w:val="105"/>
        </w:trPr>
        <w:tc>
          <w:tcPr>
            <w:tcW w:w="2562" w:type="pct"/>
            <w:tcBorders>
              <w:top w:val="single" w:sz="4" w:space="0" w:color="auto"/>
            </w:tcBorders>
          </w:tcPr>
          <w:p w14:paraId="049C482F" w14:textId="77777777" w:rsidR="00361D99" w:rsidRPr="00E13132" w:rsidRDefault="00361D99" w:rsidP="00361D99">
            <w:pPr>
              <w:spacing w:after="0" w:line="240" w:lineRule="auto"/>
              <w:jc w:val="center"/>
              <w:rPr>
                <w:rFonts w:ascii="GHEA Grapalat" w:eastAsia="Calibri" w:hAnsi="GHEA Grapalat" w:cs="Sylfaen"/>
                <w:color w:val="000000" w:themeColor="text1"/>
                <w:sz w:val="20"/>
                <w:szCs w:val="20"/>
              </w:rPr>
            </w:pPr>
            <w:r w:rsidRPr="00E13132">
              <w:rPr>
                <w:rFonts w:ascii="GHEA Grapalat" w:eastAsia="Calibri" w:hAnsi="GHEA Grapalat" w:cs="Sylfaen"/>
                <w:color w:val="000000" w:themeColor="text1"/>
                <w:sz w:val="20"/>
                <w:szCs w:val="20"/>
              </w:rPr>
              <w:t xml:space="preserve">1-ին </w:t>
            </w:r>
            <w:proofErr w:type="spellStart"/>
            <w:r w:rsidRPr="00E13132">
              <w:rPr>
                <w:rFonts w:ascii="GHEA Grapalat" w:eastAsia="Calibri" w:hAnsi="GHEA Grapalat" w:cs="Sylfaen"/>
                <w:color w:val="000000" w:themeColor="text1"/>
                <w:sz w:val="20"/>
                <w:szCs w:val="20"/>
              </w:rPr>
              <w:t>սցենար</w:t>
            </w:r>
            <w:proofErr w:type="spellEnd"/>
            <w:r w:rsidRPr="00E13132">
              <w:rPr>
                <w:rFonts w:ascii="GHEA Grapalat" w:eastAsia="Calibri" w:hAnsi="GHEA Grapalat" w:cs="Sylfaen"/>
                <w:color w:val="000000" w:themeColor="text1"/>
                <w:sz w:val="20"/>
                <w:szCs w:val="20"/>
              </w:rPr>
              <w:t xml:space="preserve">՝ </w:t>
            </w:r>
            <w:proofErr w:type="spellStart"/>
            <w:r w:rsidRPr="00E13132">
              <w:rPr>
                <w:rFonts w:ascii="GHEA Grapalat" w:eastAsia="Calibri" w:hAnsi="GHEA Grapalat" w:cs="Sylfaen"/>
                <w:color w:val="000000" w:themeColor="text1"/>
                <w:sz w:val="20"/>
                <w:szCs w:val="20"/>
              </w:rPr>
              <w:t>սպառնալիք</w:t>
            </w:r>
            <w:r w:rsidR="00A368DD" w:rsidRPr="00E13132">
              <w:rPr>
                <w:rFonts w:ascii="GHEA Grapalat" w:eastAsia="Calibri" w:hAnsi="GHEA Grapalat" w:cs="Sylfaen"/>
                <w:color w:val="000000" w:themeColor="text1"/>
                <w:sz w:val="20"/>
                <w:szCs w:val="20"/>
              </w:rPr>
              <w:t>իդեպքում</w:t>
            </w:r>
            <w:proofErr w:type="spellEnd"/>
          </w:p>
        </w:tc>
        <w:tc>
          <w:tcPr>
            <w:tcW w:w="2438" w:type="pct"/>
            <w:tcBorders>
              <w:top w:val="single" w:sz="4" w:space="0" w:color="auto"/>
            </w:tcBorders>
          </w:tcPr>
          <w:p w14:paraId="7A89D384" w14:textId="77777777" w:rsidR="00361D99" w:rsidRPr="00E13132" w:rsidRDefault="00361D99" w:rsidP="00361D99">
            <w:pPr>
              <w:spacing w:after="0" w:line="240" w:lineRule="auto"/>
              <w:jc w:val="center"/>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rPr>
              <w:t xml:space="preserve">2-րդ </w:t>
            </w:r>
            <w:proofErr w:type="spellStart"/>
            <w:r w:rsidRPr="00E13132">
              <w:rPr>
                <w:rFonts w:ascii="GHEA Grapalat" w:eastAsia="Calibri" w:hAnsi="GHEA Grapalat" w:cs="Sylfaen"/>
                <w:color w:val="000000" w:themeColor="text1"/>
                <w:sz w:val="20"/>
                <w:szCs w:val="20"/>
              </w:rPr>
              <w:t>սցենար</w:t>
            </w:r>
            <w:proofErr w:type="spellEnd"/>
            <w:r w:rsidRPr="00E13132">
              <w:rPr>
                <w:rFonts w:ascii="GHEA Grapalat" w:eastAsia="Calibri" w:hAnsi="GHEA Grapalat" w:cs="Sylfaen"/>
                <w:color w:val="000000" w:themeColor="text1"/>
                <w:sz w:val="20"/>
                <w:szCs w:val="20"/>
              </w:rPr>
              <w:t xml:space="preserve">՝ </w:t>
            </w:r>
            <w:proofErr w:type="spellStart"/>
            <w:r w:rsidR="00A368DD" w:rsidRPr="00E13132">
              <w:rPr>
                <w:rFonts w:ascii="GHEA Grapalat" w:eastAsia="Calibri" w:hAnsi="GHEA Grapalat" w:cs="Sylfaen"/>
                <w:color w:val="000000" w:themeColor="text1"/>
                <w:sz w:val="20"/>
                <w:szCs w:val="20"/>
              </w:rPr>
              <w:t>առաջացմանդեպքում</w:t>
            </w:r>
            <w:proofErr w:type="spellEnd"/>
          </w:p>
        </w:tc>
      </w:tr>
      <w:tr w:rsidR="00361D99" w:rsidRPr="008C5EE2" w14:paraId="63369316" w14:textId="77777777" w:rsidTr="006958E4">
        <w:trPr>
          <w:trHeight w:val="943"/>
        </w:trPr>
        <w:tc>
          <w:tcPr>
            <w:tcW w:w="2562" w:type="pct"/>
          </w:tcPr>
          <w:p w14:paraId="35A69A5A" w14:textId="77777777" w:rsidR="00361D99" w:rsidRPr="00E13132" w:rsidRDefault="00361D99" w:rsidP="005F2F95">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 xml:space="preserve">Երկրաշարժի հետևանքով ջրամբարի պատվարում առաջացել է ճաք, որը կարող է բերել պատվարի փլուզման: </w:t>
            </w:r>
          </w:p>
        </w:tc>
        <w:tc>
          <w:tcPr>
            <w:tcW w:w="2438" w:type="pct"/>
          </w:tcPr>
          <w:p w14:paraId="537C50DA" w14:textId="77777777" w:rsidR="00361D99" w:rsidRPr="00E13132" w:rsidRDefault="00361D99" w:rsidP="005F2F95">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 xml:space="preserve">Երկրաշարժի հետևանքով ջրամբարի պատվարը փլուզվել է: </w:t>
            </w:r>
          </w:p>
        </w:tc>
      </w:tr>
      <w:tr w:rsidR="00361D99" w:rsidRPr="008C5EE2" w14:paraId="57580781" w14:textId="77777777" w:rsidTr="006958E4">
        <w:tc>
          <w:tcPr>
            <w:tcW w:w="2562" w:type="pct"/>
          </w:tcPr>
          <w:p w14:paraId="3FB58F4E" w14:textId="77777777" w:rsidR="00361D99" w:rsidRPr="00E13132" w:rsidRDefault="00361D99" w:rsidP="005F2F95">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Բնակչության տարահանման կազմակերպման համար կա բավարար ժամանակ:</w:t>
            </w:r>
          </w:p>
        </w:tc>
        <w:tc>
          <w:tcPr>
            <w:tcW w:w="2438" w:type="pct"/>
          </w:tcPr>
          <w:p w14:paraId="334774C9" w14:textId="77777777" w:rsidR="00361D99" w:rsidRPr="00E13132" w:rsidRDefault="00361D99" w:rsidP="005F2F95">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Բնակչության տարահանման կազմակերպման համար չկա բավարար ժամանակ:</w:t>
            </w:r>
          </w:p>
        </w:tc>
      </w:tr>
      <w:tr w:rsidR="00361D99" w:rsidRPr="008C5EE2" w14:paraId="4ED0621C" w14:textId="77777777" w:rsidTr="006958E4">
        <w:tc>
          <w:tcPr>
            <w:tcW w:w="2562" w:type="pct"/>
          </w:tcPr>
          <w:p w14:paraId="6724BA73" w14:textId="77777777" w:rsidR="00361D99" w:rsidRPr="00E13132" w:rsidRDefault="00361D99" w:rsidP="00744F40">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Իրականացվում է ________________ բնակավայ</w:t>
            </w:r>
            <w:r w:rsidR="006F2BB0">
              <w:rPr>
                <w:rFonts w:ascii="GHEA Grapalat" w:eastAsia="Calibri" w:hAnsi="GHEA Grapalat" w:cs="Sylfaen"/>
                <w:color w:val="000000" w:themeColor="text1"/>
                <w:sz w:val="20"/>
                <w:szCs w:val="20"/>
                <w:lang w:val="hy-AM"/>
              </w:rPr>
              <w:t>ր</w:t>
            </w:r>
            <w:r w:rsidRPr="00E13132">
              <w:rPr>
                <w:rFonts w:ascii="GHEA Grapalat" w:eastAsia="Calibri" w:hAnsi="GHEA Grapalat" w:cs="Sylfaen"/>
                <w:color w:val="000000" w:themeColor="text1"/>
                <w:sz w:val="20"/>
                <w:szCs w:val="20"/>
                <w:lang w:val="hy-AM"/>
              </w:rPr>
              <w:t>երի բնակչության ազդարարում և իրազեկում:</w:t>
            </w:r>
          </w:p>
        </w:tc>
        <w:tc>
          <w:tcPr>
            <w:tcW w:w="2438" w:type="pct"/>
          </w:tcPr>
          <w:p w14:paraId="0711BEC6" w14:textId="77777777" w:rsidR="00361D99" w:rsidRPr="00E13132" w:rsidRDefault="002472E4" w:rsidP="00744F40">
            <w:pPr>
              <w:spacing w:after="0" w:line="240" w:lineRule="auto"/>
              <w:rPr>
                <w:rFonts w:ascii="GHEA Grapalat" w:eastAsia="Calibri" w:hAnsi="GHEA Grapalat" w:cs="Sylfaen"/>
                <w:color w:val="000000" w:themeColor="text1"/>
                <w:sz w:val="20"/>
                <w:szCs w:val="20"/>
                <w:lang w:val="hy-AM"/>
              </w:rPr>
            </w:pPr>
            <w:r w:rsidRPr="008B18A7">
              <w:rPr>
                <w:rFonts w:ascii="GHEA Grapalat" w:eastAsia="Calibri" w:hAnsi="GHEA Grapalat" w:cs="Sylfaen"/>
                <w:color w:val="000000" w:themeColor="text1"/>
                <w:sz w:val="20"/>
                <w:szCs w:val="20"/>
                <w:lang w:val="hy-AM"/>
              </w:rPr>
              <w:t>_______________________</w:t>
            </w:r>
            <w:r w:rsidR="00361D99" w:rsidRPr="00E13132">
              <w:rPr>
                <w:rFonts w:ascii="GHEA Grapalat" w:eastAsia="Calibri" w:hAnsi="GHEA Grapalat" w:cs="Sylfaen"/>
                <w:color w:val="000000" w:themeColor="text1"/>
                <w:sz w:val="20"/>
                <w:szCs w:val="20"/>
                <w:lang w:val="hy-AM"/>
              </w:rPr>
              <w:t xml:space="preserve">  բնակավայրերում իրականացվում է բնակչության ազդարարում և իրազեկում: ______________________ բնակավայ</w:t>
            </w:r>
            <w:r w:rsidRPr="008B18A7">
              <w:rPr>
                <w:rFonts w:ascii="GHEA Grapalat" w:eastAsia="Calibri" w:hAnsi="GHEA Grapalat" w:cs="Sylfaen"/>
                <w:color w:val="000000" w:themeColor="text1"/>
                <w:sz w:val="20"/>
                <w:szCs w:val="20"/>
                <w:lang w:val="hy-AM"/>
              </w:rPr>
              <w:t>ր</w:t>
            </w:r>
            <w:r w:rsidR="00361D99" w:rsidRPr="00E13132">
              <w:rPr>
                <w:rFonts w:ascii="GHEA Grapalat" w:eastAsia="Calibri" w:hAnsi="GHEA Grapalat" w:cs="Sylfaen"/>
                <w:color w:val="000000" w:themeColor="text1"/>
                <w:sz w:val="20"/>
                <w:szCs w:val="20"/>
                <w:lang w:val="hy-AM"/>
              </w:rPr>
              <w:t>երում իրականացվում է ազդարարում և իրազեկում:</w:t>
            </w:r>
          </w:p>
        </w:tc>
      </w:tr>
      <w:tr w:rsidR="00361D99" w:rsidRPr="008C5EE2" w14:paraId="4E9EEC5E" w14:textId="77777777" w:rsidTr="006958E4">
        <w:tc>
          <w:tcPr>
            <w:tcW w:w="2562" w:type="pct"/>
          </w:tcPr>
          <w:p w14:paraId="2B509E25" w14:textId="77777777" w:rsidR="00361D99" w:rsidRPr="00E13132" w:rsidRDefault="00361D99" w:rsidP="00744F40">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Իրականացվում է ________________ բնակավայ</w:t>
            </w:r>
            <w:r w:rsidR="006F2BB0">
              <w:rPr>
                <w:rFonts w:ascii="GHEA Grapalat" w:eastAsia="Calibri" w:hAnsi="GHEA Grapalat" w:cs="Sylfaen"/>
                <w:color w:val="000000" w:themeColor="text1"/>
                <w:sz w:val="20"/>
                <w:szCs w:val="20"/>
                <w:lang w:val="hy-AM"/>
              </w:rPr>
              <w:t>ր</w:t>
            </w:r>
            <w:r w:rsidRPr="00E13132">
              <w:rPr>
                <w:rFonts w:ascii="GHEA Grapalat" w:eastAsia="Calibri" w:hAnsi="GHEA Grapalat" w:cs="Sylfaen"/>
                <w:color w:val="000000" w:themeColor="text1"/>
                <w:sz w:val="20"/>
                <w:szCs w:val="20"/>
                <w:lang w:val="hy-AM"/>
              </w:rPr>
              <w:t xml:space="preserve">երի բնակչության տարահանում` </w:t>
            </w:r>
            <w:r w:rsidRPr="00E13132">
              <w:rPr>
                <w:rFonts w:ascii="GHEA Grapalat" w:hAnsi="GHEA Grapalat" w:cs="Sylfaen"/>
                <w:color w:val="000000" w:themeColor="text1"/>
                <w:sz w:val="20"/>
                <w:szCs w:val="20"/>
                <w:lang w:val="hy-AM" w:eastAsia="zh-CN"/>
              </w:rPr>
              <w:t>հետիոտն շարասյուներով և տրանսպորտային միջոցներով` ավտոշարասյուներով:</w:t>
            </w:r>
          </w:p>
        </w:tc>
        <w:tc>
          <w:tcPr>
            <w:tcW w:w="2438" w:type="pct"/>
          </w:tcPr>
          <w:p w14:paraId="4ECFC057" w14:textId="77777777" w:rsidR="00361D99" w:rsidRPr="00E13132" w:rsidRDefault="00361D99" w:rsidP="005F2F95">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___________ (____ ր) և ___________ (</w:t>
            </w:r>
            <w:r w:rsidRPr="008B18A7">
              <w:rPr>
                <w:rFonts w:ascii="GHEA Grapalat" w:eastAsia="Calibri" w:hAnsi="GHEA Grapalat" w:cs="Sylfaen"/>
                <w:color w:val="000000" w:themeColor="text1"/>
                <w:sz w:val="20"/>
                <w:szCs w:val="20"/>
                <w:lang w:val="hy-AM"/>
              </w:rPr>
              <w:t>____</w:t>
            </w:r>
            <w:r w:rsidRPr="00E13132">
              <w:rPr>
                <w:rFonts w:ascii="GHEA Grapalat" w:eastAsia="Calibri" w:hAnsi="GHEA Grapalat" w:cs="Sylfaen"/>
                <w:color w:val="000000" w:themeColor="text1"/>
                <w:sz w:val="20"/>
                <w:szCs w:val="20"/>
                <w:lang w:val="hy-AM"/>
              </w:rPr>
              <w:t xml:space="preserve"> ր)  բնակավայրերում հնարավոր չի լինի իրականացնել տարահանում: _________________ բնակավայ</w:t>
            </w:r>
            <w:r w:rsidR="002472E4" w:rsidRPr="008B18A7">
              <w:rPr>
                <w:rFonts w:ascii="GHEA Grapalat" w:eastAsia="Calibri" w:hAnsi="GHEA Grapalat" w:cs="Sylfaen"/>
                <w:color w:val="000000" w:themeColor="text1"/>
                <w:sz w:val="20"/>
                <w:szCs w:val="20"/>
                <w:lang w:val="hy-AM"/>
              </w:rPr>
              <w:t>ր</w:t>
            </w:r>
            <w:r w:rsidRPr="00E13132">
              <w:rPr>
                <w:rFonts w:ascii="GHEA Grapalat" w:eastAsia="Calibri" w:hAnsi="GHEA Grapalat" w:cs="Sylfaen"/>
                <w:color w:val="000000" w:themeColor="text1"/>
                <w:sz w:val="20"/>
                <w:szCs w:val="20"/>
                <w:lang w:val="hy-AM"/>
              </w:rPr>
              <w:t>երում բնակչությունը ինքնակազմակերպվելով բարձրանում են բոլոր հնարավոր բարձր վայրերը:</w:t>
            </w:r>
          </w:p>
          <w:p w14:paraId="1312ADB6" w14:textId="77777777" w:rsidR="00361D99" w:rsidRPr="00E13132" w:rsidRDefault="00361D99" w:rsidP="005F2F95">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__________________ բնակավայ</w:t>
            </w:r>
            <w:r w:rsidR="002472E4" w:rsidRPr="008B18A7">
              <w:rPr>
                <w:rFonts w:ascii="GHEA Grapalat" w:eastAsia="Calibri" w:hAnsi="GHEA Grapalat" w:cs="Sylfaen"/>
                <w:color w:val="000000" w:themeColor="text1"/>
                <w:sz w:val="20"/>
                <w:szCs w:val="20"/>
                <w:lang w:val="hy-AM"/>
              </w:rPr>
              <w:t>ր</w:t>
            </w:r>
            <w:r w:rsidRPr="00E13132">
              <w:rPr>
                <w:rFonts w:ascii="GHEA Grapalat" w:eastAsia="Calibri" w:hAnsi="GHEA Grapalat" w:cs="Sylfaen"/>
                <w:color w:val="000000" w:themeColor="text1"/>
                <w:sz w:val="20"/>
                <w:szCs w:val="20"/>
                <w:lang w:val="hy-AM"/>
              </w:rPr>
              <w:t xml:space="preserve">երում իրականացվում է բնակչության տարահանում` </w:t>
            </w:r>
            <w:r w:rsidRPr="00E13132">
              <w:rPr>
                <w:rFonts w:ascii="GHEA Grapalat" w:hAnsi="GHEA Grapalat" w:cs="Sylfaen"/>
                <w:color w:val="000000" w:themeColor="text1"/>
                <w:sz w:val="20"/>
                <w:szCs w:val="20"/>
                <w:lang w:val="hy-AM" w:eastAsia="zh-CN"/>
              </w:rPr>
              <w:t>հետիոտն շարասյուներով և տրանսպորտային միջոցներով` ավտոշարասյուներով:</w:t>
            </w:r>
          </w:p>
        </w:tc>
      </w:tr>
    </w:tbl>
    <w:p w14:paraId="41DEB667" w14:textId="77777777" w:rsidR="0099264A" w:rsidRPr="00E13132" w:rsidRDefault="0099264A" w:rsidP="005F2F95">
      <w:pPr>
        <w:spacing w:after="0" w:line="240" w:lineRule="auto"/>
        <w:rPr>
          <w:rFonts w:ascii="GHEA Grapalat" w:hAnsi="GHEA Grapalat" w:cs="Sylfaen"/>
          <w:i/>
          <w:color w:val="000000" w:themeColor="text1"/>
          <w:sz w:val="20"/>
          <w:szCs w:val="20"/>
          <w:lang w:val="hy-AM"/>
        </w:rPr>
      </w:pPr>
    </w:p>
    <w:p w14:paraId="1808689C" w14:textId="77777777" w:rsidR="00B37330" w:rsidRPr="00E13132" w:rsidRDefault="00B37330" w:rsidP="005F2F95">
      <w:pPr>
        <w:spacing w:after="0" w:line="240" w:lineRule="auto"/>
        <w:rPr>
          <w:rFonts w:ascii="GHEA Grapalat" w:eastAsia="Calibri" w:hAnsi="GHEA Grapalat" w:cs="Sylfaen"/>
          <w:color w:val="000000" w:themeColor="text1"/>
          <w:sz w:val="20"/>
          <w:szCs w:val="20"/>
          <w:lang w:val="hy-AM"/>
        </w:rPr>
      </w:pPr>
    </w:p>
    <w:p w14:paraId="15A1DE53" w14:textId="77777777" w:rsidR="006958E4" w:rsidRPr="008B18A7" w:rsidRDefault="006958E4" w:rsidP="005F2F95">
      <w:pPr>
        <w:spacing w:after="0" w:line="240" w:lineRule="auto"/>
        <w:rPr>
          <w:rFonts w:ascii="GHEA Grapalat" w:eastAsia="Calibri" w:hAnsi="GHEA Grapalat" w:cs="Sylfaen"/>
          <w:color w:val="000000" w:themeColor="text1"/>
          <w:sz w:val="20"/>
          <w:szCs w:val="20"/>
          <w:lang w:val="hy-AM"/>
        </w:rPr>
      </w:pPr>
    </w:p>
    <w:p w14:paraId="7DDACBB9" w14:textId="77777777" w:rsidR="003A220E" w:rsidRPr="008B18A7" w:rsidRDefault="003A220E" w:rsidP="005F2F95">
      <w:pPr>
        <w:spacing w:after="0" w:line="240" w:lineRule="auto"/>
        <w:rPr>
          <w:rFonts w:ascii="GHEA Grapalat" w:eastAsia="Calibri" w:hAnsi="GHEA Grapalat" w:cs="Sylfaen"/>
          <w:color w:val="000000" w:themeColor="text1"/>
          <w:sz w:val="20"/>
          <w:szCs w:val="20"/>
          <w:lang w:val="hy-AM"/>
        </w:rPr>
      </w:pPr>
    </w:p>
    <w:p w14:paraId="4DC6738A" w14:textId="77777777" w:rsidR="003A220E" w:rsidRPr="008B18A7" w:rsidRDefault="003A220E" w:rsidP="005F2F95">
      <w:pPr>
        <w:spacing w:after="0" w:line="240" w:lineRule="auto"/>
        <w:rPr>
          <w:rFonts w:ascii="GHEA Grapalat" w:eastAsia="Calibri" w:hAnsi="GHEA Grapalat" w:cs="Sylfaen"/>
          <w:color w:val="000000" w:themeColor="text1"/>
          <w:sz w:val="20"/>
          <w:szCs w:val="20"/>
          <w:lang w:val="hy-AM"/>
        </w:rPr>
      </w:pPr>
    </w:p>
    <w:p w14:paraId="514B4E5F" w14:textId="77777777" w:rsidR="006958E4" w:rsidRPr="00E13132" w:rsidRDefault="006958E4" w:rsidP="005F2F95">
      <w:pPr>
        <w:spacing w:after="0" w:line="240" w:lineRule="auto"/>
        <w:rPr>
          <w:rFonts w:ascii="GHEA Grapalat" w:eastAsia="Calibri" w:hAnsi="GHEA Grapalat" w:cs="Sylfaen"/>
          <w:color w:val="000000" w:themeColor="text1"/>
          <w:sz w:val="20"/>
          <w:szCs w:val="20"/>
          <w:lang w:val="hy-AM"/>
        </w:rPr>
      </w:pPr>
    </w:p>
    <w:p w14:paraId="510A792A" w14:textId="77777777" w:rsidR="00BA0733" w:rsidRPr="008B18A7" w:rsidRDefault="00842C44" w:rsidP="00BA0733">
      <w:pPr>
        <w:spacing w:after="0" w:line="240" w:lineRule="auto"/>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lang w:val="hy-AM"/>
        </w:rPr>
        <w:t xml:space="preserve">ՀԱԷԿ-ի վթարի </w:t>
      </w:r>
      <w:r w:rsidR="002F58F1" w:rsidRPr="008B18A7">
        <w:rPr>
          <w:rFonts w:ascii="GHEA Grapalat" w:eastAsia="Calibri" w:hAnsi="GHEA Grapalat" w:cs="Sylfaen"/>
          <w:color w:val="000000" w:themeColor="text1"/>
          <w:sz w:val="20"/>
          <w:szCs w:val="20"/>
          <w:lang w:val="hy-AM"/>
        </w:rPr>
        <w:t xml:space="preserve">սպառնալիքի կամ առաջացման </w:t>
      </w:r>
      <w:r w:rsidRPr="00E13132">
        <w:rPr>
          <w:rFonts w:ascii="GHEA Grapalat" w:eastAsia="Calibri" w:hAnsi="GHEA Grapalat" w:cs="Sylfaen"/>
          <w:color w:val="000000" w:themeColor="text1"/>
          <w:sz w:val="20"/>
          <w:szCs w:val="20"/>
          <w:lang w:val="hy-AM"/>
        </w:rPr>
        <w:t xml:space="preserve">դեպքում </w:t>
      </w:r>
      <w:r w:rsidR="00BA0733" w:rsidRPr="00E13132">
        <w:rPr>
          <w:rFonts w:ascii="GHEA Grapalat" w:eastAsia="Calibri" w:hAnsi="GHEA Grapalat" w:cs="Sylfaen"/>
          <w:color w:val="000000" w:themeColor="text1"/>
          <w:sz w:val="20"/>
          <w:szCs w:val="20"/>
          <w:lang w:val="hy-AM"/>
        </w:rPr>
        <w:t>ստեղծված հավանական սցենարներ բնակչության տարահանումը կազմակերպելուհամար</w:t>
      </w:r>
    </w:p>
    <w:p w14:paraId="19D71441" w14:textId="77777777" w:rsidR="0055513B" w:rsidRPr="00E13132" w:rsidRDefault="0055513B" w:rsidP="00074F8A">
      <w:pPr>
        <w:spacing w:after="0" w:line="240" w:lineRule="auto"/>
        <w:jc w:val="center"/>
        <w:rPr>
          <w:rFonts w:ascii="GHEA Grapalat" w:hAnsi="GHEA Grapalat" w:cs="Sylfaen"/>
          <w:i/>
          <w:color w:val="000000" w:themeColor="text1"/>
          <w:sz w:val="20"/>
          <w:szCs w:val="20"/>
        </w:rPr>
      </w:pPr>
      <w:proofErr w:type="spellStart"/>
      <w:r w:rsidRPr="00E13132">
        <w:rPr>
          <w:rFonts w:ascii="GHEA Grapalat" w:hAnsi="GHEA Grapalat" w:cs="Sylfaen"/>
          <w:i/>
          <w:color w:val="000000" w:themeColor="text1"/>
          <w:sz w:val="20"/>
          <w:szCs w:val="20"/>
        </w:rPr>
        <w:t>Աղյուսակ</w:t>
      </w:r>
      <w:proofErr w:type="spellEnd"/>
      <w:r w:rsidRPr="00E13132">
        <w:rPr>
          <w:rFonts w:ascii="GHEA Grapalat" w:hAnsi="GHEA Grapalat" w:cs="Sylfaen"/>
          <w:i/>
          <w:color w:val="000000" w:themeColor="text1"/>
          <w:sz w:val="20"/>
          <w:szCs w:val="20"/>
        </w:rPr>
        <w:t xml:space="preserve"> ___</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9"/>
        <w:gridCol w:w="6926"/>
      </w:tblGrid>
      <w:tr w:rsidR="00A368DD" w:rsidRPr="00E13132" w14:paraId="4A2F3C08" w14:textId="77777777" w:rsidTr="006958E4">
        <w:trPr>
          <w:trHeight w:val="180"/>
        </w:trPr>
        <w:tc>
          <w:tcPr>
            <w:tcW w:w="5000" w:type="pct"/>
            <w:gridSpan w:val="2"/>
            <w:tcBorders>
              <w:bottom w:val="single" w:sz="4" w:space="0" w:color="auto"/>
            </w:tcBorders>
          </w:tcPr>
          <w:p w14:paraId="6B30CCD7" w14:textId="77777777" w:rsidR="00A368DD" w:rsidRPr="00E13132" w:rsidRDefault="00A368DD" w:rsidP="00D83C27">
            <w:pPr>
              <w:spacing w:after="0" w:line="240" w:lineRule="auto"/>
              <w:jc w:val="center"/>
              <w:rPr>
                <w:rFonts w:ascii="GHEA Grapalat" w:eastAsia="Calibri" w:hAnsi="GHEA Grapalat" w:cs="Sylfaen"/>
                <w:b/>
                <w:bCs/>
                <w:color w:val="000000" w:themeColor="text1"/>
                <w:sz w:val="20"/>
                <w:szCs w:val="20"/>
              </w:rPr>
            </w:pPr>
            <w:r w:rsidRPr="00E13132">
              <w:rPr>
                <w:rFonts w:ascii="GHEA Grapalat" w:eastAsia="Calibri" w:hAnsi="GHEA Grapalat" w:cs="Sylfaen"/>
                <w:b/>
                <w:bCs/>
                <w:color w:val="000000" w:themeColor="text1"/>
                <w:sz w:val="20"/>
                <w:szCs w:val="20"/>
              </w:rPr>
              <w:t xml:space="preserve">ՀԱԷԿ-ի </w:t>
            </w:r>
            <w:proofErr w:type="spellStart"/>
            <w:r w:rsidRPr="00E13132">
              <w:rPr>
                <w:rFonts w:ascii="GHEA Grapalat" w:eastAsia="Calibri" w:hAnsi="GHEA Grapalat" w:cs="Sylfaen"/>
                <w:b/>
                <w:bCs/>
                <w:color w:val="000000" w:themeColor="text1"/>
                <w:sz w:val="20"/>
                <w:szCs w:val="20"/>
              </w:rPr>
              <w:t>վթարի</w:t>
            </w:r>
            <w:r w:rsidR="005C3DDF" w:rsidRPr="00E13132">
              <w:rPr>
                <w:rFonts w:ascii="GHEA Grapalat" w:eastAsia="Calibri" w:hAnsi="GHEA Grapalat" w:cs="Sylfaen"/>
                <w:b/>
                <w:bCs/>
                <w:color w:val="000000" w:themeColor="text1"/>
                <w:sz w:val="20"/>
                <w:szCs w:val="20"/>
              </w:rPr>
              <w:t>սպառնալիքիկամառաջացման</w:t>
            </w:r>
            <w:r w:rsidRPr="00E13132">
              <w:rPr>
                <w:rFonts w:ascii="GHEA Grapalat" w:eastAsia="Calibri" w:hAnsi="GHEA Grapalat" w:cs="Sylfaen"/>
                <w:b/>
                <w:bCs/>
                <w:color w:val="000000" w:themeColor="text1"/>
                <w:sz w:val="20"/>
                <w:szCs w:val="20"/>
              </w:rPr>
              <w:t>դեպքում</w:t>
            </w:r>
            <w:proofErr w:type="spellEnd"/>
          </w:p>
        </w:tc>
      </w:tr>
      <w:tr w:rsidR="0055513B" w:rsidRPr="00E13132" w14:paraId="35C58157" w14:textId="77777777" w:rsidTr="006958E4">
        <w:trPr>
          <w:trHeight w:val="105"/>
        </w:trPr>
        <w:tc>
          <w:tcPr>
            <w:tcW w:w="2562" w:type="pct"/>
            <w:tcBorders>
              <w:top w:val="single" w:sz="4" w:space="0" w:color="auto"/>
            </w:tcBorders>
          </w:tcPr>
          <w:p w14:paraId="111ED65A" w14:textId="77777777" w:rsidR="0055513B" w:rsidRPr="00E13132" w:rsidRDefault="0055513B" w:rsidP="0055513B">
            <w:pPr>
              <w:spacing w:after="0" w:line="240" w:lineRule="auto"/>
              <w:jc w:val="center"/>
              <w:rPr>
                <w:rFonts w:ascii="GHEA Grapalat" w:eastAsia="Calibri" w:hAnsi="GHEA Grapalat" w:cs="Sylfaen"/>
                <w:color w:val="000000" w:themeColor="text1"/>
                <w:sz w:val="20"/>
                <w:szCs w:val="20"/>
              </w:rPr>
            </w:pPr>
            <w:r w:rsidRPr="00E13132">
              <w:rPr>
                <w:rFonts w:ascii="GHEA Grapalat" w:eastAsia="Calibri" w:hAnsi="GHEA Grapalat" w:cs="Sylfaen"/>
                <w:color w:val="000000" w:themeColor="text1"/>
                <w:sz w:val="20"/>
                <w:szCs w:val="20"/>
              </w:rPr>
              <w:t xml:space="preserve">1-ին </w:t>
            </w:r>
            <w:proofErr w:type="spellStart"/>
            <w:r w:rsidRPr="00E13132">
              <w:rPr>
                <w:rFonts w:ascii="GHEA Grapalat" w:eastAsia="Calibri" w:hAnsi="GHEA Grapalat" w:cs="Sylfaen"/>
                <w:color w:val="000000" w:themeColor="text1"/>
                <w:sz w:val="20"/>
                <w:szCs w:val="20"/>
              </w:rPr>
              <w:t>սցենար</w:t>
            </w:r>
            <w:proofErr w:type="spellEnd"/>
            <w:r w:rsidRPr="00E13132">
              <w:rPr>
                <w:rFonts w:ascii="GHEA Grapalat" w:eastAsia="Calibri" w:hAnsi="GHEA Grapalat" w:cs="Sylfaen"/>
                <w:color w:val="000000" w:themeColor="text1"/>
                <w:sz w:val="20"/>
                <w:szCs w:val="20"/>
              </w:rPr>
              <w:t xml:space="preserve">՝ </w:t>
            </w:r>
            <w:proofErr w:type="spellStart"/>
            <w:r w:rsidRPr="00E13132">
              <w:rPr>
                <w:rFonts w:ascii="GHEA Grapalat" w:eastAsia="Calibri" w:hAnsi="GHEA Grapalat" w:cs="Sylfaen"/>
                <w:color w:val="000000" w:themeColor="text1"/>
                <w:sz w:val="20"/>
                <w:szCs w:val="20"/>
              </w:rPr>
              <w:t>սպառնալիքիդեպքում</w:t>
            </w:r>
            <w:proofErr w:type="spellEnd"/>
          </w:p>
        </w:tc>
        <w:tc>
          <w:tcPr>
            <w:tcW w:w="2438" w:type="pct"/>
            <w:tcBorders>
              <w:top w:val="single" w:sz="4" w:space="0" w:color="auto"/>
            </w:tcBorders>
          </w:tcPr>
          <w:p w14:paraId="6711ED32" w14:textId="77777777" w:rsidR="0055513B" w:rsidRPr="00E13132" w:rsidRDefault="0055513B" w:rsidP="0055513B">
            <w:pPr>
              <w:spacing w:after="0" w:line="240" w:lineRule="auto"/>
              <w:jc w:val="center"/>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rPr>
              <w:t xml:space="preserve">2-րդ </w:t>
            </w:r>
            <w:proofErr w:type="spellStart"/>
            <w:r w:rsidRPr="00E13132">
              <w:rPr>
                <w:rFonts w:ascii="GHEA Grapalat" w:eastAsia="Calibri" w:hAnsi="GHEA Grapalat" w:cs="Sylfaen"/>
                <w:color w:val="000000" w:themeColor="text1"/>
                <w:sz w:val="20"/>
                <w:szCs w:val="20"/>
              </w:rPr>
              <w:t>սցենար</w:t>
            </w:r>
            <w:proofErr w:type="spellEnd"/>
            <w:r w:rsidRPr="00E13132">
              <w:rPr>
                <w:rFonts w:ascii="GHEA Grapalat" w:eastAsia="Calibri" w:hAnsi="GHEA Grapalat" w:cs="Sylfaen"/>
                <w:color w:val="000000" w:themeColor="text1"/>
                <w:sz w:val="20"/>
                <w:szCs w:val="20"/>
              </w:rPr>
              <w:t xml:space="preserve">՝ </w:t>
            </w:r>
            <w:proofErr w:type="spellStart"/>
            <w:r w:rsidRPr="00E13132">
              <w:rPr>
                <w:rFonts w:ascii="GHEA Grapalat" w:eastAsia="Calibri" w:hAnsi="GHEA Grapalat" w:cs="Sylfaen"/>
                <w:color w:val="000000" w:themeColor="text1"/>
                <w:sz w:val="20"/>
                <w:szCs w:val="20"/>
              </w:rPr>
              <w:t>առաջացմանդեպքում</w:t>
            </w:r>
            <w:proofErr w:type="spellEnd"/>
          </w:p>
        </w:tc>
      </w:tr>
      <w:tr w:rsidR="00A368DD" w:rsidRPr="00E13132" w14:paraId="222084E6" w14:textId="77777777" w:rsidTr="006958E4">
        <w:trPr>
          <w:trHeight w:val="54"/>
        </w:trPr>
        <w:tc>
          <w:tcPr>
            <w:tcW w:w="2562" w:type="pct"/>
          </w:tcPr>
          <w:p w14:paraId="74FFA8D7" w14:textId="77777777" w:rsidR="00A368DD" w:rsidRPr="00E13132" w:rsidRDefault="00A368DD" w:rsidP="00D83C27">
            <w:pPr>
              <w:spacing w:after="0" w:line="240" w:lineRule="auto"/>
              <w:rPr>
                <w:rFonts w:ascii="GHEA Grapalat" w:eastAsia="Calibri" w:hAnsi="GHEA Grapalat" w:cs="Sylfaen"/>
                <w:color w:val="000000" w:themeColor="text1"/>
                <w:sz w:val="20"/>
                <w:szCs w:val="20"/>
                <w:lang w:val="hy-AM"/>
              </w:rPr>
            </w:pPr>
          </w:p>
        </w:tc>
        <w:tc>
          <w:tcPr>
            <w:tcW w:w="2438" w:type="pct"/>
          </w:tcPr>
          <w:p w14:paraId="0EFD2FD4" w14:textId="77777777" w:rsidR="00A368DD" w:rsidRPr="00E13132" w:rsidRDefault="00A368DD" w:rsidP="00D83C27">
            <w:pPr>
              <w:spacing w:after="0" w:line="240" w:lineRule="auto"/>
              <w:rPr>
                <w:rFonts w:ascii="GHEA Grapalat" w:eastAsia="Calibri" w:hAnsi="GHEA Grapalat" w:cs="Sylfaen"/>
                <w:color w:val="000000" w:themeColor="text1"/>
                <w:sz w:val="20"/>
                <w:szCs w:val="20"/>
                <w:lang w:val="hy-AM"/>
              </w:rPr>
            </w:pPr>
          </w:p>
        </w:tc>
      </w:tr>
      <w:tr w:rsidR="00A368DD" w:rsidRPr="00E13132" w14:paraId="2C68D338" w14:textId="77777777" w:rsidTr="006958E4">
        <w:tc>
          <w:tcPr>
            <w:tcW w:w="2562" w:type="pct"/>
          </w:tcPr>
          <w:p w14:paraId="54973DD3" w14:textId="77777777" w:rsidR="00A368DD" w:rsidRPr="00E13132" w:rsidRDefault="00A368DD" w:rsidP="00D83C27">
            <w:pPr>
              <w:spacing w:after="0" w:line="240" w:lineRule="auto"/>
              <w:rPr>
                <w:rFonts w:ascii="GHEA Grapalat" w:eastAsia="Calibri" w:hAnsi="GHEA Grapalat" w:cs="Sylfaen"/>
                <w:color w:val="000000" w:themeColor="text1"/>
                <w:sz w:val="20"/>
                <w:szCs w:val="20"/>
                <w:lang w:val="hy-AM"/>
              </w:rPr>
            </w:pPr>
          </w:p>
        </w:tc>
        <w:tc>
          <w:tcPr>
            <w:tcW w:w="2438" w:type="pct"/>
          </w:tcPr>
          <w:p w14:paraId="492BB26D" w14:textId="77777777" w:rsidR="00A368DD" w:rsidRPr="00E13132" w:rsidRDefault="00A368DD" w:rsidP="00D83C27">
            <w:pPr>
              <w:spacing w:after="0" w:line="240" w:lineRule="auto"/>
              <w:rPr>
                <w:rFonts w:ascii="GHEA Grapalat" w:eastAsia="Calibri" w:hAnsi="GHEA Grapalat" w:cs="Sylfaen"/>
                <w:color w:val="000000" w:themeColor="text1"/>
                <w:sz w:val="20"/>
                <w:szCs w:val="20"/>
                <w:lang w:val="hy-AM"/>
              </w:rPr>
            </w:pPr>
          </w:p>
        </w:tc>
      </w:tr>
      <w:tr w:rsidR="00A368DD" w:rsidRPr="00E13132" w14:paraId="03AAF9F6" w14:textId="77777777" w:rsidTr="006958E4">
        <w:tc>
          <w:tcPr>
            <w:tcW w:w="2562" w:type="pct"/>
          </w:tcPr>
          <w:p w14:paraId="4C7BDA18" w14:textId="77777777" w:rsidR="00A368DD" w:rsidRPr="00E13132" w:rsidRDefault="00A368DD" w:rsidP="00D83C27">
            <w:pPr>
              <w:spacing w:after="0" w:line="240" w:lineRule="auto"/>
              <w:rPr>
                <w:rFonts w:ascii="GHEA Grapalat" w:eastAsia="Calibri" w:hAnsi="GHEA Grapalat" w:cs="Sylfaen"/>
                <w:color w:val="000000" w:themeColor="text1"/>
                <w:sz w:val="20"/>
                <w:szCs w:val="20"/>
                <w:lang w:val="hy-AM"/>
              </w:rPr>
            </w:pPr>
          </w:p>
        </w:tc>
        <w:tc>
          <w:tcPr>
            <w:tcW w:w="2438" w:type="pct"/>
          </w:tcPr>
          <w:p w14:paraId="466AA0E3" w14:textId="77777777" w:rsidR="00A368DD" w:rsidRPr="00E13132" w:rsidRDefault="00A368DD" w:rsidP="00D83C27">
            <w:pPr>
              <w:spacing w:after="0" w:line="240" w:lineRule="auto"/>
              <w:rPr>
                <w:rFonts w:ascii="GHEA Grapalat" w:eastAsia="Calibri" w:hAnsi="GHEA Grapalat" w:cs="Sylfaen"/>
                <w:color w:val="000000" w:themeColor="text1"/>
                <w:sz w:val="20"/>
                <w:szCs w:val="20"/>
                <w:lang w:val="hy-AM"/>
              </w:rPr>
            </w:pPr>
          </w:p>
        </w:tc>
      </w:tr>
      <w:tr w:rsidR="00A368DD" w:rsidRPr="00E13132" w14:paraId="0230F75E" w14:textId="77777777" w:rsidTr="006958E4">
        <w:tc>
          <w:tcPr>
            <w:tcW w:w="2562" w:type="pct"/>
          </w:tcPr>
          <w:p w14:paraId="51440F82" w14:textId="77777777" w:rsidR="00A368DD" w:rsidRPr="00E13132" w:rsidRDefault="00A368DD" w:rsidP="00D83C27">
            <w:pPr>
              <w:spacing w:after="0" w:line="240" w:lineRule="auto"/>
              <w:rPr>
                <w:rFonts w:ascii="GHEA Grapalat" w:eastAsia="Calibri" w:hAnsi="GHEA Grapalat" w:cs="Sylfaen"/>
                <w:color w:val="000000" w:themeColor="text1"/>
                <w:sz w:val="20"/>
                <w:szCs w:val="20"/>
                <w:lang w:val="hy-AM"/>
              </w:rPr>
            </w:pPr>
          </w:p>
        </w:tc>
        <w:tc>
          <w:tcPr>
            <w:tcW w:w="2438" w:type="pct"/>
          </w:tcPr>
          <w:p w14:paraId="3B13D075" w14:textId="77777777" w:rsidR="00A368DD" w:rsidRPr="00E13132" w:rsidRDefault="00A368DD" w:rsidP="00D83C27">
            <w:pPr>
              <w:spacing w:after="0" w:line="240" w:lineRule="auto"/>
              <w:rPr>
                <w:rFonts w:ascii="GHEA Grapalat" w:eastAsia="Calibri" w:hAnsi="GHEA Grapalat" w:cs="Sylfaen"/>
                <w:color w:val="000000" w:themeColor="text1"/>
                <w:sz w:val="20"/>
                <w:szCs w:val="20"/>
                <w:lang w:val="hy-AM"/>
              </w:rPr>
            </w:pPr>
          </w:p>
        </w:tc>
      </w:tr>
    </w:tbl>
    <w:p w14:paraId="2B8E82FA" w14:textId="77777777" w:rsidR="005F2F95" w:rsidRPr="00E13132" w:rsidRDefault="005F2F95" w:rsidP="005F2F95">
      <w:pPr>
        <w:pStyle w:val="a6"/>
        <w:shd w:val="clear" w:color="auto" w:fill="FFFFFF"/>
        <w:tabs>
          <w:tab w:val="left" w:pos="1828"/>
          <w:tab w:val="center" w:pos="7353"/>
        </w:tabs>
        <w:spacing w:before="0" w:beforeAutospacing="0" w:after="0" w:afterAutospacing="0"/>
        <w:rPr>
          <w:rStyle w:val="a8"/>
          <w:rFonts w:ascii="GHEA Grapalat" w:hAnsi="GHEA Grapalat"/>
          <w:b w:val="0"/>
          <w:color w:val="000000" w:themeColor="text1"/>
          <w:lang w:val="af-ZA"/>
        </w:rPr>
      </w:pPr>
    </w:p>
    <w:p w14:paraId="154382A6" w14:textId="77777777" w:rsidR="0055513B" w:rsidRPr="00E13132" w:rsidRDefault="0055513B" w:rsidP="005F2F95">
      <w:pPr>
        <w:pStyle w:val="a6"/>
        <w:shd w:val="clear" w:color="auto" w:fill="FFFFFF"/>
        <w:tabs>
          <w:tab w:val="left" w:pos="1828"/>
          <w:tab w:val="center" w:pos="7353"/>
        </w:tabs>
        <w:spacing w:before="0" w:beforeAutospacing="0" w:after="0" w:afterAutospacing="0"/>
        <w:rPr>
          <w:rStyle w:val="a8"/>
          <w:rFonts w:ascii="GHEA Grapalat" w:hAnsi="GHEA Grapalat"/>
          <w:b w:val="0"/>
          <w:color w:val="000000" w:themeColor="text1"/>
          <w:lang w:val="af-ZA"/>
        </w:rPr>
      </w:pPr>
    </w:p>
    <w:p w14:paraId="59F7CBE8" w14:textId="77777777" w:rsidR="005C3DDF" w:rsidRPr="008B18A7" w:rsidRDefault="008F3558" w:rsidP="008F3558">
      <w:pPr>
        <w:pStyle w:val="a6"/>
        <w:shd w:val="clear" w:color="auto" w:fill="FFFFFF"/>
        <w:tabs>
          <w:tab w:val="left" w:pos="1828"/>
          <w:tab w:val="center" w:pos="7353"/>
        </w:tabs>
        <w:spacing w:before="0" w:beforeAutospacing="0" w:after="0" w:afterAutospacing="0"/>
        <w:rPr>
          <w:rFonts w:ascii="GHEA Grapalat" w:eastAsia="Calibri" w:hAnsi="GHEA Grapalat" w:cs="Sylfaen"/>
          <w:color w:val="000000" w:themeColor="text1"/>
          <w:sz w:val="20"/>
          <w:szCs w:val="20"/>
          <w:lang w:val="af-ZA" w:eastAsia="en-US"/>
        </w:rPr>
      </w:pPr>
      <w:r w:rsidRPr="00E13132">
        <w:rPr>
          <w:rFonts w:ascii="GHEA Grapalat" w:eastAsia="Calibri" w:hAnsi="GHEA Grapalat" w:cs="Sylfaen"/>
          <w:color w:val="000000" w:themeColor="text1"/>
          <w:sz w:val="20"/>
          <w:szCs w:val="20"/>
          <w:lang w:val="en-US" w:eastAsia="en-US"/>
        </w:rPr>
        <w:t>Պոչամբարի</w:t>
      </w:r>
      <w:r w:rsidR="002472E4" w:rsidRPr="00E13132">
        <w:rPr>
          <w:rFonts w:ascii="GHEA Grapalat" w:eastAsia="Calibri" w:hAnsi="GHEA Grapalat" w:cs="Sylfaen"/>
          <w:color w:val="000000" w:themeColor="text1"/>
          <w:sz w:val="20"/>
          <w:szCs w:val="20"/>
          <w:lang w:val="en-US" w:eastAsia="en-US"/>
        </w:rPr>
        <w:t>պ</w:t>
      </w:r>
      <w:r w:rsidRPr="00E13132">
        <w:rPr>
          <w:rFonts w:ascii="GHEA Grapalat" w:eastAsia="Calibri" w:hAnsi="GHEA Grapalat" w:cs="Sylfaen"/>
          <w:color w:val="000000" w:themeColor="text1"/>
          <w:sz w:val="20"/>
          <w:szCs w:val="20"/>
          <w:lang w:val="en-US" w:eastAsia="en-US"/>
        </w:rPr>
        <w:t>ատվարիփլուզման</w:t>
      </w:r>
      <w:r w:rsidR="005C3DDF" w:rsidRPr="00E13132">
        <w:rPr>
          <w:rFonts w:ascii="GHEA Grapalat" w:eastAsia="Calibri" w:hAnsi="GHEA Grapalat" w:cs="Sylfaen"/>
          <w:color w:val="000000" w:themeColor="text1"/>
          <w:sz w:val="20"/>
          <w:szCs w:val="20"/>
          <w:lang w:val="en-US" w:eastAsia="en-US"/>
        </w:rPr>
        <w:t>սպառնալիքիկամառաջացմանդեպքումստեղծվածհավանականսցենարներբնակչությանտարահանումըկազմակերպելուհամար</w:t>
      </w:r>
    </w:p>
    <w:p w14:paraId="12566690" w14:textId="77777777" w:rsidR="005C3DDF" w:rsidRPr="00E13132" w:rsidRDefault="005C3DDF" w:rsidP="00074F8A">
      <w:pPr>
        <w:spacing w:after="0" w:line="240" w:lineRule="auto"/>
        <w:jc w:val="center"/>
        <w:rPr>
          <w:rFonts w:ascii="GHEA Grapalat" w:hAnsi="GHEA Grapalat" w:cs="Sylfaen"/>
          <w:i/>
          <w:color w:val="000000" w:themeColor="text1"/>
          <w:sz w:val="20"/>
          <w:szCs w:val="20"/>
        </w:rPr>
      </w:pPr>
      <w:proofErr w:type="spellStart"/>
      <w:r w:rsidRPr="00E13132">
        <w:rPr>
          <w:rFonts w:ascii="GHEA Grapalat" w:hAnsi="GHEA Grapalat" w:cs="Sylfaen"/>
          <w:i/>
          <w:color w:val="000000" w:themeColor="text1"/>
          <w:sz w:val="20"/>
          <w:szCs w:val="20"/>
        </w:rPr>
        <w:t>Աղյուսակ</w:t>
      </w:r>
      <w:proofErr w:type="spellEnd"/>
      <w:r w:rsidRPr="00E13132">
        <w:rPr>
          <w:rFonts w:ascii="GHEA Grapalat" w:hAnsi="GHEA Grapalat" w:cs="Sylfaen"/>
          <w:i/>
          <w:color w:val="000000" w:themeColor="text1"/>
          <w:sz w:val="20"/>
          <w:szCs w:val="20"/>
        </w:rPr>
        <w:t xml:space="preserve"> ___</w:t>
      </w:r>
    </w:p>
    <w:tbl>
      <w:tblPr>
        <w:tblW w:w="4736"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3"/>
        <w:gridCol w:w="6927"/>
      </w:tblGrid>
      <w:tr w:rsidR="005C3DDF" w:rsidRPr="00E13132" w14:paraId="5A2CAB70" w14:textId="77777777" w:rsidTr="006958E4">
        <w:trPr>
          <w:trHeight w:val="180"/>
        </w:trPr>
        <w:tc>
          <w:tcPr>
            <w:tcW w:w="5000" w:type="pct"/>
            <w:gridSpan w:val="2"/>
            <w:tcBorders>
              <w:bottom w:val="single" w:sz="4" w:space="0" w:color="auto"/>
            </w:tcBorders>
          </w:tcPr>
          <w:p w14:paraId="17A96FA4" w14:textId="77777777" w:rsidR="005C3DDF" w:rsidRPr="00E13132" w:rsidRDefault="008F3558" w:rsidP="00D83C27">
            <w:pPr>
              <w:spacing w:after="0" w:line="240" w:lineRule="auto"/>
              <w:jc w:val="center"/>
              <w:rPr>
                <w:rFonts w:ascii="GHEA Grapalat" w:eastAsia="Calibri" w:hAnsi="GHEA Grapalat" w:cs="Sylfaen"/>
                <w:b/>
                <w:bCs/>
                <w:color w:val="000000" w:themeColor="text1"/>
                <w:sz w:val="20"/>
                <w:szCs w:val="20"/>
              </w:rPr>
            </w:pPr>
            <w:proofErr w:type="spellStart"/>
            <w:r w:rsidRPr="00E13132">
              <w:rPr>
                <w:rFonts w:ascii="GHEA Grapalat" w:eastAsia="Calibri" w:hAnsi="GHEA Grapalat" w:cs="Sylfaen"/>
                <w:b/>
                <w:bCs/>
                <w:color w:val="000000" w:themeColor="text1"/>
                <w:sz w:val="20"/>
                <w:szCs w:val="20"/>
              </w:rPr>
              <w:t>Պոչամբարիպատվարիփլուզման</w:t>
            </w:r>
            <w:r w:rsidR="005C3DDF" w:rsidRPr="00E13132">
              <w:rPr>
                <w:rFonts w:ascii="GHEA Grapalat" w:eastAsia="Calibri" w:hAnsi="GHEA Grapalat" w:cs="Sylfaen"/>
                <w:b/>
                <w:bCs/>
                <w:color w:val="000000" w:themeColor="text1"/>
                <w:sz w:val="20"/>
                <w:szCs w:val="20"/>
              </w:rPr>
              <w:t>սպառնալիքիկամառաջացմանդեպքում</w:t>
            </w:r>
            <w:proofErr w:type="spellEnd"/>
          </w:p>
        </w:tc>
      </w:tr>
      <w:tr w:rsidR="005C3DDF" w:rsidRPr="00E13132" w14:paraId="1019DCFE" w14:textId="77777777" w:rsidTr="006958E4">
        <w:trPr>
          <w:trHeight w:val="105"/>
        </w:trPr>
        <w:tc>
          <w:tcPr>
            <w:tcW w:w="2494" w:type="pct"/>
            <w:tcBorders>
              <w:top w:val="single" w:sz="4" w:space="0" w:color="auto"/>
            </w:tcBorders>
          </w:tcPr>
          <w:p w14:paraId="7EB9BEC0" w14:textId="77777777" w:rsidR="005C3DDF" w:rsidRPr="00E13132" w:rsidRDefault="005C3DDF" w:rsidP="00D83C27">
            <w:pPr>
              <w:spacing w:after="0" w:line="240" w:lineRule="auto"/>
              <w:jc w:val="center"/>
              <w:rPr>
                <w:rFonts w:ascii="GHEA Grapalat" w:eastAsia="Calibri" w:hAnsi="GHEA Grapalat" w:cs="Sylfaen"/>
                <w:color w:val="000000" w:themeColor="text1"/>
                <w:sz w:val="20"/>
                <w:szCs w:val="20"/>
              </w:rPr>
            </w:pPr>
            <w:r w:rsidRPr="00E13132">
              <w:rPr>
                <w:rFonts w:ascii="GHEA Grapalat" w:eastAsia="Calibri" w:hAnsi="GHEA Grapalat" w:cs="Sylfaen"/>
                <w:color w:val="000000" w:themeColor="text1"/>
                <w:sz w:val="20"/>
                <w:szCs w:val="20"/>
              </w:rPr>
              <w:t xml:space="preserve">1-ին </w:t>
            </w:r>
            <w:proofErr w:type="spellStart"/>
            <w:r w:rsidRPr="00E13132">
              <w:rPr>
                <w:rFonts w:ascii="GHEA Grapalat" w:eastAsia="Calibri" w:hAnsi="GHEA Grapalat" w:cs="Sylfaen"/>
                <w:color w:val="000000" w:themeColor="text1"/>
                <w:sz w:val="20"/>
                <w:szCs w:val="20"/>
              </w:rPr>
              <w:t>սցենար</w:t>
            </w:r>
            <w:proofErr w:type="spellEnd"/>
            <w:r w:rsidRPr="00E13132">
              <w:rPr>
                <w:rFonts w:ascii="GHEA Grapalat" w:eastAsia="Calibri" w:hAnsi="GHEA Grapalat" w:cs="Sylfaen"/>
                <w:color w:val="000000" w:themeColor="text1"/>
                <w:sz w:val="20"/>
                <w:szCs w:val="20"/>
              </w:rPr>
              <w:t xml:space="preserve">՝ </w:t>
            </w:r>
            <w:proofErr w:type="spellStart"/>
            <w:r w:rsidRPr="00E13132">
              <w:rPr>
                <w:rFonts w:ascii="GHEA Grapalat" w:eastAsia="Calibri" w:hAnsi="GHEA Grapalat" w:cs="Sylfaen"/>
                <w:color w:val="000000" w:themeColor="text1"/>
                <w:sz w:val="20"/>
                <w:szCs w:val="20"/>
              </w:rPr>
              <w:t>սպառնալիքիդեպքում</w:t>
            </w:r>
            <w:proofErr w:type="spellEnd"/>
          </w:p>
        </w:tc>
        <w:tc>
          <w:tcPr>
            <w:tcW w:w="2506" w:type="pct"/>
            <w:tcBorders>
              <w:top w:val="single" w:sz="4" w:space="0" w:color="auto"/>
            </w:tcBorders>
          </w:tcPr>
          <w:p w14:paraId="36D7CE80" w14:textId="77777777" w:rsidR="005C3DDF" w:rsidRPr="00E13132" w:rsidRDefault="005C3DDF" w:rsidP="00D83C27">
            <w:pPr>
              <w:spacing w:after="0" w:line="240" w:lineRule="auto"/>
              <w:jc w:val="center"/>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rPr>
              <w:t xml:space="preserve">2-րդ </w:t>
            </w:r>
            <w:proofErr w:type="spellStart"/>
            <w:r w:rsidRPr="00E13132">
              <w:rPr>
                <w:rFonts w:ascii="GHEA Grapalat" w:eastAsia="Calibri" w:hAnsi="GHEA Grapalat" w:cs="Sylfaen"/>
                <w:color w:val="000000" w:themeColor="text1"/>
                <w:sz w:val="20"/>
                <w:szCs w:val="20"/>
              </w:rPr>
              <w:t>սցենար</w:t>
            </w:r>
            <w:proofErr w:type="spellEnd"/>
            <w:r w:rsidRPr="00E13132">
              <w:rPr>
                <w:rFonts w:ascii="GHEA Grapalat" w:eastAsia="Calibri" w:hAnsi="GHEA Grapalat" w:cs="Sylfaen"/>
                <w:color w:val="000000" w:themeColor="text1"/>
                <w:sz w:val="20"/>
                <w:szCs w:val="20"/>
              </w:rPr>
              <w:t xml:space="preserve">՝ </w:t>
            </w:r>
            <w:proofErr w:type="spellStart"/>
            <w:r w:rsidRPr="00E13132">
              <w:rPr>
                <w:rFonts w:ascii="GHEA Grapalat" w:eastAsia="Calibri" w:hAnsi="GHEA Grapalat" w:cs="Sylfaen"/>
                <w:color w:val="000000" w:themeColor="text1"/>
                <w:sz w:val="20"/>
                <w:szCs w:val="20"/>
              </w:rPr>
              <w:t>առաջացմանդեպքում</w:t>
            </w:r>
            <w:proofErr w:type="spellEnd"/>
          </w:p>
        </w:tc>
      </w:tr>
      <w:tr w:rsidR="005C3DDF" w:rsidRPr="00E13132" w14:paraId="76B9E7A6" w14:textId="77777777" w:rsidTr="006958E4">
        <w:trPr>
          <w:trHeight w:val="54"/>
        </w:trPr>
        <w:tc>
          <w:tcPr>
            <w:tcW w:w="2494" w:type="pct"/>
          </w:tcPr>
          <w:p w14:paraId="4B3FC39B" w14:textId="77777777" w:rsidR="005C3DDF" w:rsidRPr="00E13132" w:rsidRDefault="005C3DDF" w:rsidP="00D83C27">
            <w:pPr>
              <w:spacing w:after="0" w:line="240" w:lineRule="auto"/>
              <w:rPr>
                <w:rFonts w:ascii="GHEA Grapalat" w:eastAsia="Calibri" w:hAnsi="GHEA Grapalat" w:cs="Sylfaen"/>
                <w:color w:val="000000" w:themeColor="text1"/>
                <w:sz w:val="20"/>
                <w:szCs w:val="20"/>
                <w:lang w:val="hy-AM"/>
              </w:rPr>
            </w:pPr>
          </w:p>
        </w:tc>
        <w:tc>
          <w:tcPr>
            <w:tcW w:w="2506" w:type="pct"/>
          </w:tcPr>
          <w:p w14:paraId="683FE826" w14:textId="77777777" w:rsidR="005C3DDF" w:rsidRPr="00E13132" w:rsidRDefault="005C3DDF" w:rsidP="00D83C27">
            <w:pPr>
              <w:spacing w:after="0" w:line="240" w:lineRule="auto"/>
              <w:rPr>
                <w:rFonts w:ascii="GHEA Grapalat" w:eastAsia="Calibri" w:hAnsi="GHEA Grapalat" w:cs="Sylfaen"/>
                <w:color w:val="000000" w:themeColor="text1"/>
                <w:sz w:val="20"/>
                <w:szCs w:val="20"/>
                <w:lang w:val="hy-AM"/>
              </w:rPr>
            </w:pPr>
          </w:p>
        </w:tc>
      </w:tr>
      <w:tr w:rsidR="005C3DDF" w:rsidRPr="00E13132" w14:paraId="72C0CBD4" w14:textId="77777777" w:rsidTr="006958E4">
        <w:tc>
          <w:tcPr>
            <w:tcW w:w="2494" w:type="pct"/>
          </w:tcPr>
          <w:p w14:paraId="54F8B015" w14:textId="77777777" w:rsidR="005C3DDF" w:rsidRPr="00E13132" w:rsidRDefault="005C3DDF" w:rsidP="00D83C27">
            <w:pPr>
              <w:spacing w:after="0" w:line="240" w:lineRule="auto"/>
              <w:rPr>
                <w:rFonts w:ascii="GHEA Grapalat" w:eastAsia="Calibri" w:hAnsi="GHEA Grapalat" w:cs="Sylfaen"/>
                <w:color w:val="000000" w:themeColor="text1"/>
                <w:sz w:val="20"/>
                <w:szCs w:val="20"/>
                <w:lang w:val="hy-AM"/>
              </w:rPr>
            </w:pPr>
          </w:p>
        </w:tc>
        <w:tc>
          <w:tcPr>
            <w:tcW w:w="2506" w:type="pct"/>
          </w:tcPr>
          <w:p w14:paraId="6387FB4E" w14:textId="77777777" w:rsidR="005C3DDF" w:rsidRPr="00E13132" w:rsidRDefault="005C3DDF" w:rsidP="00D83C27">
            <w:pPr>
              <w:spacing w:after="0" w:line="240" w:lineRule="auto"/>
              <w:rPr>
                <w:rFonts w:ascii="GHEA Grapalat" w:eastAsia="Calibri" w:hAnsi="GHEA Grapalat" w:cs="Sylfaen"/>
                <w:color w:val="000000" w:themeColor="text1"/>
                <w:sz w:val="20"/>
                <w:szCs w:val="20"/>
                <w:lang w:val="hy-AM"/>
              </w:rPr>
            </w:pPr>
          </w:p>
        </w:tc>
      </w:tr>
      <w:tr w:rsidR="005C3DDF" w:rsidRPr="00E13132" w14:paraId="15EFE3D7" w14:textId="77777777" w:rsidTr="006958E4">
        <w:tc>
          <w:tcPr>
            <w:tcW w:w="2494" w:type="pct"/>
          </w:tcPr>
          <w:p w14:paraId="695884D1" w14:textId="77777777" w:rsidR="005C3DDF" w:rsidRPr="00E13132" w:rsidRDefault="005C3DDF" w:rsidP="00D83C27">
            <w:pPr>
              <w:spacing w:after="0" w:line="240" w:lineRule="auto"/>
              <w:rPr>
                <w:rFonts w:ascii="GHEA Grapalat" w:eastAsia="Calibri" w:hAnsi="GHEA Grapalat" w:cs="Sylfaen"/>
                <w:color w:val="000000" w:themeColor="text1"/>
                <w:sz w:val="20"/>
                <w:szCs w:val="20"/>
                <w:lang w:val="hy-AM"/>
              </w:rPr>
            </w:pPr>
          </w:p>
        </w:tc>
        <w:tc>
          <w:tcPr>
            <w:tcW w:w="2506" w:type="pct"/>
          </w:tcPr>
          <w:p w14:paraId="03EC290F" w14:textId="77777777" w:rsidR="005C3DDF" w:rsidRPr="00E13132" w:rsidRDefault="005C3DDF" w:rsidP="00D83C27">
            <w:pPr>
              <w:spacing w:after="0" w:line="240" w:lineRule="auto"/>
              <w:rPr>
                <w:rFonts w:ascii="GHEA Grapalat" w:eastAsia="Calibri" w:hAnsi="GHEA Grapalat" w:cs="Sylfaen"/>
                <w:color w:val="000000" w:themeColor="text1"/>
                <w:sz w:val="20"/>
                <w:szCs w:val="20"/>
                <w:lang w:val="hy-AM"/>
              </w:rPr>
            </w:pPr>
          </w:p>
        </w:tc>
      </w:tr>
      <w:tr w:rsidR="005C3DDF" w:rsidRPr="00E13132" w14:paraId="454A6B78" w14:textId="77777777" w:rsidTr="006958E4">
        <w:tc>
          <w:tcPr>
            <w:tcW w:w="2494" w:type="pct"/>
          </w:tcPr>
          <w:p w14:paraId="2F047C35" w14:textId="77777777" w:rsidR="005C3DDF" w:rsidRPr="00E13132" w:rsidRDefault="005C3DDF" w:rsidP="00D83C27">
            <w:pPr>
              <w:spacing w:after="0" w:line="240" w:lineRule="auto"/>
              <w:rPr>
                <w:rFonts w:ascii="GHEA Grapalat" w:eastAsia="Calibri" w:hAnsi="GHEA Grapalat" w:cs="Sylfaen"/>
                <w:color w:val="000000" w:themeColor="text1"/>
                <w:sz w:val="20"/>
                <w:szCs w:val="20"/>
                <w:lang w:val="hy-AM"/>
              </w:rPr>
            </w:pPr>
          </w:p>
        </w:tc>
        <w:tc>
          <w:tcPr>
            <w:tcW w:w="2506" w:type="pct"/>
          </w:tcPr>
          <w:p w14:paraId="5A1DD392" w14:textId="77777777" w:rsidR="005C3DDF" w:rsidRPr="00E13132" w:rsidRDefault="005C3DDF" w:rsidP="00D83C27">
            <w:pPr>
              <w:spacing w:after="0" w:line="240" w:lineRule="auto"/>
              <w:rPr>
                <w:rFonts w:ascii="GHEA Grapalat" w:eastAsia="Calibri" w:hAnsi="GHEA Grapalat" w:cs="Sylfaen"/>
                <w:color w:val="000000" w:themeColor="text1"/>
                <w:sz w:val="20"/>
                <w:szCs w:val="20"/>
                <w:lang w:val="hy-AM"/>
              </w:rPr>
            </w:pPr>
          </w:p>
        </w:tc>
      </w:tr>
    </w:tbl>
    <w:p w14:paraId="5309B5DB" w14:textId="77777777" w:rsidR="005C3DDF" w:rsidRPr="00E13132" w:rsidRDefault="005C3DDF" w:rsidP="002F58F1">
      <w:pPr>
        <w:spacing w:after="0" w:line="240" w:lineRule="auto"/>
        <w:rPr>
          <w:rFonts w:ascii="GHEA Grapalat" w:eastAsia="Calibri" w:hAnsi="GHEA Grapalat" w:cs="Sylfaen"/>
          <w:color w:val="000000" w:themeColor="text1"/>
          <w:sz w:val="20"/>
          <w:szCs w:val="20"/>
        </w:rPr>
      </w:pPr>
    </w:p>
    <w:p w14:paraId="3692758A" w14:textId="77777777" w:rsidR="002F58F1" w:rsidRPr="00E13132" w:rsidRDefault="002F58F1" w:rsidP="008F3558">
      <w:pPr>
        <w:pStyle w:val="a6"/>
        <w:shd w:val="clear" w:color="auto" w:fill="FFFFFF"/>
        <w:tabs>
          <w:tab w:val="left" w:pos="1828"/>
          <w:tab w:val="center" w:pos="7353"/>
        </w:tabs>
        <w:spacing w:before="0" w:beforeAutospacing="0" w:after="0" w:afterAutospacing="0"/>
        <w:rPr>
          <w:rFonts w:ascii="GHEA Grapalat" w:eastAsia="Calibri" w:hAnsi="GHEA Grapalat" w:cs="Sylfaen"/>
          <w:color w:val="000000" w:themeColor="text1"/>
          <w:sz w:val="20"/>
          <w:szCs w:val="20"/>
          <w:lang w:val="en-US" w:eastAsia="en-US"/>
        </w:rPr>
      </w:pPr>
      <w:r w:rsidRPr="00E13132">
        <w:rPr>
          <w:rFonts w:ascii="GHEA Grapalat" w:eastAsia="Calibri" w:hAnsi="GHEA Grapalat" w:cs="Sylfaen"/>
          <w:color w:val="000000" w:themeColor="text1"/>
          <w:sz w:val="20"/>
          <w:szCs w:val="20"/>
          <w:lang w:val="en-US" w:eastAsia="en-US"/>
        </w:rPr>
        <w:t>Քիմիականվթարիսպառնալիքիկամառաջացմանդեպքումստեղծվածհավանականսցենարներբնակչությանտարահանումըկազմակերպելուհամար</w:t>
      </w:r>
    </w:p>
    <w:p w14:paraId="2BB406F3" w14:textId="77777777" w:rsidR="002F58F1" w:rsidRPr="00E13132" w:rsidRDefault="002F58F1" w:rsidP="00074F8A">
      <w:pPr>
        <w:spacing w:after="0" w:line="240" w:lineRule="auto"/>
        <w:jc w:val="center"/>
        <w:rPr>
          <w:rFonts w:ascii="GHEA Grapalat" w:hAnsi="GHEA Grapalat" w:cs="Sylfaen"/>
          <w:i/>
          <w:color w:val="000000" w:themeColor="text1"/>
          <w:sz w:val="20"/>
          <w:szCs w:val="20"/>
        </w:rPr>
      </w:pPr>
      <w:proofErr w:type="spellStart"/>
      <w:r w:rsidRPr="00E13132">
        <w:rPr>
          <w:rFonts w:ascii="GHEA Grapalat" w:hAnsi="GHEA Grapalat" w:cs="Sylfaen"/>
          <w:i/>
          <w:color w:val="000000" w:themeColor="text1"/>
          <w:sz w:val="20"/>
          <w:szCs w:val="20"/>
        </w:rPr>
        <w:t>Աղյուսակ</w:t>
      </w:r>
      <w:proofErr w:type="spellEnd"/>
      <w:r w:rsidRPr="00E13132">
        <w:rPr>
          <w:rFonts w:ascii="GHEA Grapalat" w:hAnsi="GHEA Grapalat" w:cs="Sylfaen"/>
          <w:i/>
          <w:color w:val="000000" w:themeColor="text1"/>
          <w:sz w:val="20"/>
          <w:szCs w:val="20"/>
        </w:rPr>
        <w:t xml:space="preserve"> ___</w:t>
      </w:r>
    </w:p>
    <w:tbl>
      <w:tblPr>
        <w:tblW w:w="4736"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3"/>
        <w:gridCol w:w="6927"/>
      </w:tblGrid>
      <w:tr w:rsidR="002F58F1" w:rsidRPr="00E13132" w14:paraId="7E294254" w14:textId="77777777" w:rsidTr="006958E4">
        <w:trPr>
          <w:trHeight w:val="180"/>
        </w:trPr>
        <w:tc>
          <w:tcPr>
            <w:tcW w:w="5000" w:type="pct"/>
            <w:gridSpan w:val="2"/>
            <w:tcBorders>
              <w:bottom w:val="single" w:sz="4" w:space="0" w:color="auto"/>
            </w:tcBorders>
          </w:tcPr>
          <w:p w14:paraId="347B6D9F" w14:textId="77777777" w:rsidR="002F58F1" w:rsidRPr="00E13132" w:rsidRDefault="002F58F1" w:rsidP="00D83C27">
            <w:pPr>
              <w:spacing w:after="0" w:line="240" w:lineRule="auto"/>
              <w:jc w:val="center"/>
              <w:rPr>
                <w:rFonts w:ascii="GHEA Grapalat" w:eastAsia="Calibri" w:hAnsi="GHEA Grapalat" w:cs="Sylfaen"/>
                <w:b/>
                <w:bCs/>
                <w:color w:val="000000" w:themeColor="text1"/>
                <w:sz w:val="20"/>
                <w:szCs w:val="20"/>
              </w:rPr>
            </w:pPr>
            <w:proofErr w:type="spellStart"/>
            <w:r w:rsidRPr="00E13132">
              <w:rPr>
                <w:rFonts w:ascii="GHEA Grapalat" w:eastAsia="Calibri" w:hAnsi="GHEA Grapalat" w:cs="Sylfaen"/>
                <w:b/>
                <w:bCs/>
                <w:color w:val="000000" w:themeColor="text1"/>
                <w:sz w:val="20"/>
                <w:szCs w:val="20"/>
              </w:rPr>
              <w:t>Քիմիակա</w:t>
            </w:r>
            <w:r w:rsidR="005C3DDF" w:rsidRPr="00E13132">
              <w:rPr>
                <w:rFonts w:ascii="GHEA Grapalat" w:eastAsia="Calibri" w:hAnsi="GHEA Grapalat" w:cs="Sylfaen"/>
                <w:b/>
                <w:bCs/>
                <w:color w:val="000000" w:themeColor="text1"/>
                <w:sz w:val="20"/>
                <w:szCs w:val="20"/>
              </w:rPr>
              <w:t>ն</w:t>
            </w:r>
            <w:r w:rsidRPr="00E13132">
              <w:rPr>
                <w:rFonts w:ascii="GHEA Grapalat" w:eastAsia="Calibri" w:hAnsi="GHEA Grapalat" w:cs="Sylfaen"/>
                <w:b/>
                <w:bCs/>
                <w:color w:val="000000" w:themeColor="text1"/>
                <w:sz w:val="20"/>
                <w:szCs w:val="20"/>
              </w:rPr>
              <w:t>վթարի</w:t>
            </w:r>
            <w:r w:rsidR="005C3DDF" w:rsidRPr="00E13132">
              <w:rPr>
                <w:rFonts w:ascii="GHEA Grapalat" w:eastAsia="Calibri" w:hAnsi="GHEA Grapalat" w:cs="Sylfaen"/>
                <w:b/>
                <w:bCs/>
                <w:color w:val="000000" w:themeColor="text1"/>
                <w:sz w:val="20"/>
                <w:szCs w:val="20"/>
              </w:rPr>
              <w:t>սպառնալիքիկամառաջացման</w:t>
            </w:r>
            <w:r w:rsidRPr="00E13132">
              <w:rPr>
                <w:rFonts w:ascii="GHEA Grapalat" w:eastAsia="Calibri" w:hAnsi="GHEA Grapalat" w:cs="Sylfaen"/>
                <w:b/>
                <w:bCs/>
                <w:color w:val="000000" w:themeColor="text1"/>
                <w:sz w:val="20"/>
                <w:szCs w:val="20"/>
              </w:rPr>
              <w:t>դեպքում</w:t>
            </w:r>
            <w:proofErr w:type="spellEnd"/>
          </w:p>
        </w:tc>
      </w:tr>
      <w:tr w:rsidR="002F58F1" w:rsidRPr="00E13132" w14:paraId="3916F0EC" w14:textId="77777777" w:rsidTr="006958E4">
        <w:trPr>
          <w:trHeight w:val="105"/>
        </w:trPr>
        <w:tc>
          <w:tcPr>
            <w:tcW w:w="2494" w:type="pct"/>
            <w:tcBorders>
              <w:top w:val="single" w:sz="4" w:space="0" w:color="auto"/>
            </w:tcBorders>
          </w:tcPr>
          <w:p w14:paraId="0FE27AFE" w14:textId="77777777" w:rsidR="002F58F1" w:rsidRPr="00E13132" w:rsidRDefault="002F58F1" w:rsidP="00D83C27">
            <w:pPr>
              <w:spacing w:after="0" w:line="240" w:lineRule="auto"/>
              <w:jc w:val="center"/>
              <w:rPr>
                <w:rFonts w:ascii="GHEA Grapalat" w:eastAsia="Calibri" w:hAnsi="GHEA Grapalat" w:cs="Sylfaen"/>
                <w:color w:val="000000" w:themeColor="text1"/>
                <w:sz w:val="20"/>
                <w:szCs w:val="20"/>
              </w:rPr>
            </w:pPr>
            <w:r w:rsidRPr="00E13132">
              <w:rPr>
                <w:rFonts w:ascii="GHEA Grapalat" w:eastAsia="Calibri" w:hAnsi="GHEA Grapalat" w:cs="Sylfaen"/>
                <w:color w:val="000000" w:themeColor="text1"/>
                <w:sz w:val="20"/>
                <w:szCs w:val="20"/>
              </w:rPr>
              <w:t xml:space="preserve">1-ին </w:t>
            </w:r>
            <w:proofErr w:type="spellStart"/>
            <w:r w:rsidRPr="00E13132">
              <w:rPr>
                <w:rFonts w:ascii="GHEA Grapalat" w:eastAsia="Calibri" w:hAnsi="GHEA Grapalat" w:cs="Sylfaen"/>
                <w:color w:val="000000" w:themeColor="text1"/>
                <w:sz w:val="20"/>
                <w:szCs w:val="20"/>
              </w:rPr>
              <w:t>սցենար</w:t>
            </w:r>
            <w:proofErr w:type="spellEnd"/>
            <w:r w:rsidRPr="00E13132">
              <w:rPr>
                <w:rFonts w:ascii="GHEA Grapalat" w:eastAsia="Calibri" w:hAnsi="GHEA Grapalat" w:cs="Sylfaen"/>
                <w:color w:val="000000" w:themeColor="text1"/>
                <w:sz w:val="20"/>
                <w:szCs w:val="20"/>
              </w:rPr>
              <w:t xml:space="preserve">՝ </w:t>
            </w:r>
            <w:proofErr w:type="spellStart"/>
            <w:r w:rsidRPr="00E13132">
              <w:rPr>
                <w:rFonts w:ascii="GHEA Grapalat" w:eastAsia="Calibri" w:hAnsi="GHEA Grapalat" w:cs="Sylfaen"/>
                <w:color w:val="000000" w:themeColor="text1"/>
                <w:sz w:val="20"/>
                <w:szCs w:val="20"/>
              </w:rPr>
              <w:t>սպառնալիքիդեպքում</w:t>
            </w:r>
            <w:proofErr w:type="spellEnd"/>
          </w:p>
        </w:tc>
        <w:tc>
          <w:tcPr>
            <w:tcW w:w="2506" w:type="pct"/>
            <w:tcBorders>
              <w:top w:val="single" w:sz="4" w:space="0" w:color="auto"/>
            </w:tcBorders>
          </w:tcPr>
          <w:p w14:paraId="7E951A17" w14:textId="77777777" w:rsidR="002F58F1" w:rsidRPr="00E13132" w:rsidRDefault="002F58F1" w:rsidP="00D83C27">
            <w:pPr>
              <w:spacing w:after="0" w:line="240" w:lineRule="auto"/>
              <w:jc w:val="center"/>
              <w:rPr>
                <w:rFonts w:ascii="GHEA Grapalat" w:eastAsia="Calibri" w:hAnsi="GHEA Grapalat" w:cs="Sylfaen"/>
                <w:color w:val="000000" w:themeColor="text1"/>
                <w:sz w:val="20"/>
                <w:szCs w:val="20"/>
                <w:lang w:val="hy-AM"/>
              </w:rPr>
            </w:pPr>
            <w:r w:rsidRPr="00E13132">
              <w:rPr>
                <w:rFonts w:ascii="GHEA Grapalat" w:eastAsia="Calibri" w:hAnsi="GHEA Grapalat" w:cs="Sylfaen"/>
                <w:color w:val="000000" w:themeColor="text1"/>
                <w:sz w:val="20"/>
                <w:szCs w:val="20"/>
              </w:rPr>
              <w:t xml:space="preserve">2-րդ </w:t>
            </w:r>
            <w:proofErr w:type="spellStart"/>
            <w:r w:rsidRPr="00E13132">
              <w:rPr>
                <w:rFonts w:ascii="GHEA Grapalat" w:eastAsia="Calibri" w:hAnsi="GHEA Grapalat" w:cs="Sylfaen"/>
                <w:color w:val="000000" w:themeColor="text1"/>
                <w:sz w:val="20"/>
                <w:szCs w:val="20"/>
              </w:rPr>
              <w:t>սցենար</w:t>
            </w:r>
            <w:proofErr w:type="spellEnd"/>
            <w:r w:rsidRPr="00E13132">
              <w:rPr>
                <w:rFonts w:ascii="GHEA Grapalat" w:eastAsia="Calibri" w:hAnsi="GHEA Grapalat" w:cs="Sylfaen"/>
                <w:color w:val="000000" w:themeColor="text1"/>
                <w:sz w:val="20"/>
                <w:szCs w:val="20"/>
              </w:rPr>
              <w:t xml:space="preserve">՝ </w:t>
            </w:r>
            <w:proofErr w:type="spellStart"/>
            <w:r w:rsidRPr="00E13132">
              <w:rPr>
                <w:rFonts w:ascii="GHEA Grapalat" w:eastAsia="Calibri" w:hAnsi="GHEA Grapalat" w:cs="Sylfaen"/>
                <w:color w:val="000000" w:themeColor="text1"/>
                <w:sz w:val="20"/>
                <w:szCs w:val="20"/>
              </w:rPr>
              <w:t>առաջացմանդեպքում</w:t>
            </w:r>
            <w:proofErr w:type="spellEnd"/>
          </w:p>
        </w:tc>
      </w:tr>
      <w:tr w:rsidR="002F58F1" w:rsidRPr="00E13132" w14:paraId="0C3C1BDA" w14:textId="77777777" w:rsidTr="006958E4">
        <w:trPr>
          <w:trHeight w:val="54"/>
        </w:trPr>
        <w:tc>
          <w:tcPr>
            <w:tcW w:w="2494" w:type="pct"/>
          </w:tcPr>
          <w:p w14:paraId="40255E48" w14:textId="77777777" w:rsidR="002F58F1" w:rsidRPr="00E13132" w:rsidRDefault="002F58F1" w:rsidP="00D83C27">
            <w:pPr>
              <w:spacing w:after="0" w:line="240" w:lineRule="auto"/>
              <w:rPr>
                <w:rFonts w:ascii="GHEA Grapalat" w:eastAsia="Calibri" w:hAnsi="GHEA Grapalat" w:cs="Sylfaen"/>
                <w:color w:val="000000" w:themeColor="text1"/>
                <w:sz w:val="20"/>
                <w:szCs w:val="20"/>
                <w:lang w:val="hy-AM"/>
              </w:rPr>
            </w:pPr>
          </w:p>
        </w:tc>
        <w:tc>
          <w:tcPr>
            <w:tcW w:w="2506" w:type="pct"/>
          </w:tcPr>
          <w:p w14:paraId="749ED41C" w14:textId="77777777" w:rsidR="002F58F1" w:rsidRPr="00E13132" w:rsidRDefault="002F58F1" w:rsidP="00D83C27">
            <w:pPr>
              <w:spacing w:after="0" w:line="240" w:lineRule="auto"/>
              <w:rPr>
                <w:rFonts w:ascii="GHEA Grapalat" w:eastAsia="Calibri" w:hAnsi="GHEA Grapalat" w:cs="Sylfaen"/>
                <w:color w:val="000000" w:themeColor="text1"/>
                <w:sz w:val="20"/>
                <w:szCs w:val="20"/>
                <w:lang w:val="hy-AM"/>
              </w:rPr>
            </w:pPr>
          </w:p>
        </w:tc>
      </w:tr>
      <w:tr w:rsidR="002F58F1" w:rsidRPr="00E13132" w14:paraId="4DB4CD96" w14:textId="77777777" w:rsidTr="006958E4">
        <w:tc>
          <w:tcPr>
            <w:tcW w:w="2494" w:type="pct"/>
          </w:tcPr>
          <w:p w14:paraId="79054066" w14:textId="77777777" w:rsidR="002F58F1" w:rsidRPr="00E13132" w:rsidRDefault="002F58F1" w:rsidP="00D83C27">
            <w:pPr>
              <w:spacing w:after="0" w:line="240" w:lineRule="auto"/>
              <w:rPr>
                <w:rFonts w:ascii="GHEA Grapalat" w:eastAsia="Calibri" w:hAnsi="GHEA Grapalat" w:cs="Sylfaen"/>
                <w:color w:val="000000" w:themeColor="text1"/>
                <w:sz w:val="20"/>
                <w:szCs w:val="20"/>
                <w:lang w:val="hy-AM"/>
              </w:rPr>
            </w:pPr>
          </w:p>
        </w:tc>
        <w:tc>
          <w:tcPr>
            <w:tcW w:w="2506" w:type="pct"/>
          </w:tcPr>
          <w:p w14:paraId="598490D3" w14:textId="77777777" w:rsidR="002F58F1" w:rsidRPr="00E13132" w:rsidRDefault="002F58F1" w:rsidP="00D83C27">
            <w:pPr>
              <w:spacing w:after="0" w:line="240" w:lineRule="auto"/>
              <w:rPr>
                <w:rFonts w:ascii="GHEA Grapalat" w:eastAsia="Calibri" w:hAnsi="GHEA Grapalat" w:cs="Sylfaen"/>
                <w:color w:val="000000" w:themeColor="text1"/>
                <w:sz w:val="20"/>
                <w:szCs w:val="20"/>
                <w:lang w:val="hy-AM"/>
              </w:rPr>
            </w:pPr>
          </w:p>
        </w:tc>
      </w:tr>
      <w:tr w:rsidR="002F58F1" w:rsidRPr="00E13132" w14:paraId="1F76E3DA" w14:textId="77777777" w:rsidTr="006958E4">
        <w:tc>
          <w:tcPr>
            <w:tcW w:w="2494" w:type="pct"/>
          </w:tcPr>
          <w:p w14:paraId="2C3FD2A7" w14:textId="77777777" w:rsidR="002F58F1" w:rsidRPr="00E13132" w:rsidRDefault="002F58F1" w:rsidP="00D83C27">
            <w:pPr>
              <w:spacing w:after="0" w:line="240" w:lineRule="auto"/>
              <w:rPr>
                <w:rFonts w:ascii="GHEA Grapalat" w:eastAsia="Calibri" w:hAnsi="GHEA Grapalat" w:cs="Sylfaen"/>
                <w:color w:val="000000" w:themeColor="text1"/>
                <w:sz w:val="20"/>
                <w:szCs w:val="20"/>
                <w:lang w:val="hy-AM"/>
              </w:rPr>
            </w:pPr>
          </w:p>
        </w:tc>
        <w:tc>
          <w:tcPr>
            <w:tcW w:w="2506" w:type="pct"/>
          </w:tcPr>
          <w:p w14:paraId="27811E5F" w14:textId="77777777" w:rsidR="002F58F1" w:rsidRPr="00E13132" w:rsidRDefault="002F58F1" w:rsidP="00D83C27">
            <w:pPr>
              <w:spacing w:after="0" w:line="240" w:lineRule="auto"/>
              <w:rPr>
                <w:rFonts w:ascii="GHEA Grapalat" w:eastAsia="Calibri" w:hAnsi="GHEA Grapalat" w:cs="Sylfaen"/>
                <w:color w:val="000000" w:themeColor="text1"/>
                <w:sz w:val="20"/>
                <w:szCs w:val="20"/>
                <w:lang w:val="hy-AM"/>
              </w:rPr>
            </w:pPr>
          </w:p>
        </w:tc>
      </w:tr>
      <w:tr w:rsidR="002F58F1" w:rsidRPr="00E13132" w14:paraId="685A070D" w14:textId="77777777" w:rsidTr="006958E4">
        <w:tc>
          <w:tcPr>
            <w:tcW w:w="2494" w:type="pct"/>
          </w:tcPr>
          <w:p w14:paraId="2F0FE4A8" w14:textId="77777777" w:rsidR="002F58F1" w:rsidRPr="00E13132" w:rsidRDefault="002F58F1" w:rsidP="00D83C27">
            <w:pPr>
              <w:spacing w:after="0" w:line="240" w:lineRule="auto"/>
              <w:rPr>
                <w:rFonts w:ascii="GHEA Grapalat" w:eastAsia="Calibri" w:hAnsi="GHEA Grapalat" w:cs="Sylfaen"/>
                <w:color w:val="000000" w:themeColor="text1"/>
                <w:sz w:val="20"/>
                <w:szCs w:val="20"/>
                <w:lang w:val="hy-AM"/>
              </w:rPr>
            </w:pPr>
          </w:p>
        </w:tc>
        <w:tc>
          <w:tcPr>
            <w:tcW w:w="2506" w:type="pct"/>
          </w:tcPr>
          <w:p w14:paraId="0FC3DF4B" w14:textId="77777777" w:rsidR="002F58F1" w:rsidRPr="00E13132" w:rsidRDefault="002F58F1" w:rsidP="00D83C27">
            <w:pPr>
              <w:spacing w:after="0" w:line="240" w:lineRule="auto"/>
              <w:rPr>
                <w:rFonts w:ascii="GHEA Grapalat" w:eastAsia="Calibri" w:hAnsi="GHEA Grapalat" w:cs="Sylfaen"/>
                <w:color w:val="000000" w:themeColor="text1"/>
                <w:sz w:val="20"/>
                <w:szCs w:val="20"/>
                <w:lang w:val="hy-AM"/>
              </w:rPr>
            </w:pPr>
          </w:p>
        </w:tc>
      </w:tr>
    </w:tbl>
    <w:p w14:paraId="60CD7083" w14:textId="77777777" w:rsidR="002F58F1" w:rsidRPr="00E13132" w:rsidRDefault="002F58F1" w:rsidP="005F2F95">
      <w:pPr>
        <w:pStyle w:val="a6"/>
        <w:shd w:val="clear" w:color="auto" w:fill="FFFFFF"/>
        <w:tabs>
          <w:tab w:val="left" w:pos="1828"/>
          <w:tab w:val="center" w:pos="7353"/>
        </w:tabs>
        <w:spacing w:before="0" w:beforeAutospacing="0" w:after="0" w:afterAutospacing="0"/>
        <w:jc w:val="center"/>
        <w:rPr>
          <w:rStyle w:val="a8"/>
          <w:rFonts w:ascii="GHEA Grapalat" w:hAnsi="GHEA Grapalat"/>
          <w:b w:val="0"/>
          <w:bCs w:val="0"/>
          <w:color w:val="000000" w:themeColor="text1"/>
          <w:lang w:val="af-ZA"/>
        </w:rPr>
      </w:pPr>
    </w:p>
    <w:p w14:paraId="446235EB" w14:textId="77777777" w:rsidR="0099264A" w:rsidRPr="00E13132" w:rsidRDefault="00990CAB" w:rsidP="005F2F95">
      <w:pPr>
        <w:pStyle w:val="a6"/>
        <w:shd w:val="clear" w:color="auto" w:fill="FFFFFF"/>
        <w:tabs>
          <w:tab w:val="left" w:pos="1828"/>
          <w:tab w:val="center" w:pos="7353"/>
        </w:tabs>
        <w:spacing w:before="0" w:beforeAutospacing="0" w:after="0" w:afterAutospacing="0"/>
        <w:jc w:val="center"/>
        <w:rPr>
          <w:rFonts w:ascii="GHEA Grapalat" w:eastAsia="Calibri" w:hAnsi="GHEA Grapalat" w:cs="Sylfaen"/>
          <w:color w:val="000000" w:themeColor="text1"/>
          <w:sz w:val="20"/>
          <w:szCs w:val="20"/>
          <w:lang w:val="en-US" w:eastAsia="en-US"/>
        </w:rPr>
      </w:pPr>
      <w:proofErr w:type="spellStart"/>
      <w:r w:rsidRPr="00E13132">
        <w:rPr>
          <w:rFonts w:ascii="GHEA Grapalat" w:eastAsia="Calibri" w:hAnsi="GHEA Grapalat" w:cs="Sylfaen"/>
          <w:color w:val="000000" w:themeColor="text1"/>
          <w:sz w:val="20"/>
          <w:szCs w:val="20"/>
          <w:lang w:val="en-US" w:eastAsia="en-US"/>
        </w:rPr>
        <w:t>Բ</w:t>
      </w:r>
      <w:r w:rsidR="00B37330" w:rsidRPr="00E13132">
        <w:rPr>
          <w:rFonts w:ascii="GHEA Grapalat" w:eastAsia="Calibri" w:hAnsi="GHEA Grapalat" w:cs="Sylfaen"/>
          <w:color w:val="000000" w:themeColor="text1"/>
          <w:sz w:val="20"/>
          <w:szCs w:val="20"/>
          <w:lang w:val="en-US" w:eastAsia="en-US"/>
        </w:rPr>
        <w:t>նակչության</w:t>
      </w:r>
      <w:r w:rsidR="005F2F95" w:rsidRPr="00E13132">
        <w:rPr>
          <w:rFonts w:ascii="GHEA Grapalat" w:eastAsia="Calibri" w:hAnsi="GHEA Grapalat" w:cs="Sylfaen"/>
          <w:color w:val="000000" w:themeColor="text1"/>
          <w:sz w:val="20"/>
          <w:szCs w:val="20"/>
          <w:lang w:val="en-US" w:eastAsia="en-US"/>
        </w:rPr>
        <w:t>տարահանման</w:t>
      </w:r>
      <w:r w:rsidR="00B37330" w:rsidRPr="00E13132">
        <w:rPr>
          <w:rFonts w:ascii="GHEA Grapalat" w:eastAsia="Calibri" w:hAnsi="GHEA Grapalat" w:cs="Sylfaen"/>
          <w:color w:val="000000" w:themeColor="text1"/>
          <w:sz w:val="20"/>
          <w:szCs w:val="20"/>
          <w:lang w:val="en-US" w:eastAsia="en-US"/>
        </w:rPr>
        <w:t>ժամանակ</w:t>
      </w:r>
      <w:proofErr w:type="spellEnd"/>
    </w:p>
    <w:p w14:paraId="06BB5A88" w14:textId="77777777" w:rsidR="005F2F95" w:rsidRPr="00E13132" w:rsidRDefault="00990CAB" w:rsidP="00074F8A">
      <w:pPr>
        <w:spacing w:after="0" w:line="240" w:lineRule="auto"/>
        <w:jc w:val="center"/>
        <w:rPr>
          <w:rStyle w:val="a8"/>
          <w:rFonts w:ascii="GHEA Grapalat" w:hAnsi="GHEA Grapalat" w:cs="Sylfaen"/>
          <w:b w:val="0"/>
          <w:bCs w:val="0"/>
          <w:color w:val="000000" w:themeColor="text1"/>
          <w:lang w:val="af-ZA"/>
        </w:rPr>
      </w:pPr>
      <w:proofErr w:type="spellStart"/>
      <w:r w:rsidRPr="00E13132">
        <w:rPr>
          <w:rFonts w:ascii="GHEA Grapalat" w:hAnsi="GHEA Grapalat" w:cs="Sylfaen"/>
          <w:i/>
          <w:color w:val="000000" w:themeColor="text1"/>
          <w:sz w:val="20"/>
          <w:szCs w:val="20"/>
        </w:rPr>
        <w:t>Աղյուսակ</w:t>
      </w:r>
      <w:proofErr w:type="spellEnd"/>
      <w:r w:rsidRPr="00E13132">
        <w:rPr>
          <w:rFonts w:ascii="GHEA Grapalat" w:hAnsi="GHEA Grapalat" w:cs="Sylfaen"/>
          <w:i/>
          <w:color w:val="000000" w:themeColor="text1"/>
          <w:sz w:val="20"/>
          <w:szCs w:val="20"/>
        </w:rPr>
        <w:t xml:space="preserve"> ___</w:t>
      </w: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388"/>
        <w:gridCol w:w="1525"/>
        <w:gridCol w:w="1662"/>
        <w:gridCol w:w="1801"/>
        <w:gridCol w:w="5920"/>
      </w:tblGrid>
      <w:tr w:rsidR="002C6DA2" w:rsidRPr="00E13132" w14:paraId="0278904E" w14:textId="77777777" w:rsidTr="006958E4">
        <w:trPr>
          <w:jc w:val="center"/>
        </w:trPr>
        <w:tc>
          <w:tcPr>
            <w:tcW w:w="597" w:type="pct"/>
            <w:shd w:val="clear" w:color="auto" w:fill="auto"/>
            <w:vAlign w:val="center"/>
          </w:tcPr>
          <w:p w14:paraId="5C8CC4EF" w14:textId="77777777" w:rsidR="0077245E" w:rsidRPr="00E13132" w:rsidRDefault="0077245E" w:rsidP="005F2F95">
            <w:pPr>
              <w:spacing w:after="0" w:line="240" w:lineRule="auto"/>
              <w:jc w:val="center"/>
              <w:rPr>
                <w:rFonts w:ascii="GHEA Grapalat" w:hAnsi="GHEA Grapalat"/>
                <w:color w:val="000000" w:themeColor="text1"/>
                <w:sz w:val="20"/>
                <w:szCs w:val="20"/>
                <w:lang w:val="hy-AM"/>
              </w:rPr>
            </w:pPr>
            <w:r w:rsidRPr="00E13132">
              <w:rPr>
                <w:rFonts w:ascii="GHEA Grapalat" w:hAnsi="GHEA Grapalat" w:cs="Sylfaen"/>
                <w:color w:val="000000" w:themeColor="text1"/>
                <w:sz w:val="20"/>
                <w:szCs w:val="20"/>
                <w:lang w:val="hy-AM"/>
              </w:rPr>
              <w:t>Վարարմանալիքիազդեցությանտակգտնվողբնակավայրիանունը</w:t>
            </w:r>
          </w:p>
        </w:tc>
        <w:tc>
          <w:tcPr>
            <w:tcW w:w="497" w:type="pct"/>
            <w:shd w:val="clear" w:color="auto" w:fill="auto"/>
            <w:vAlign w:val="center"/>
          </w:tcPr>
          <w:p w14:paraId="1F6BE123" w14:textId="77777777" w:rsidR="0077245E" w:rsidRPr="00E13132" w:rsidRDefault="0077245E" w:rsidP="005F2F95">
            <w:pPr>
              <w:spacing w:after="0" w:line="240" w:lineRule="auto"/>
              <w:jc w:val="center"/>
              <w:rPr>
                <w:rFonts w:ascii="GHEA Grapalat" w:hAnsi="GHEA Grapalat"/>
                <w:color w:val="000000" w:themeColor="text1"/>
                <w:sz w:val="20"/>
                <w:szCs w:val="20"/>
              </w:rPr>
            </w:pPr>
            <w:proofErr w:type="spellStart"/>
            <w:r w:rsidRPr="00E13132">
              <w:rPr>
                <w:rFonts w:ascii="GHEA Grapalat" w:hAnsi="GHEA Grapalat" w:cs="Sylfaen"/>
                <w:color w:val="000000" w:themeColor="text1"/>
                <w:sz w:val="20"/>
                <w:szCs w:val="20"/>
              </w:rPr>
              <w:t>Ընդհանուրբնակչությունը</w:t>
            </w:r>
            <w:proofErr w:type="spellEnd"/>
          </w:p>
        </w:tc>
        <w:tc>
          <w:tcPr>
            <w:tcW w:w="546" w:type="pct"/>
            <w:shd w:val="clear" w:color="auto" w:fill="auto"/>
            <w:vAlign w:val="center"/>
          </w:tcPr>
          <w:p w14:paraId="08A8CD2A" w14:textId="77777777" w:rsidR="0077245E" w:rsidRPr="00E13132" w:rsidRDefault="0077245E" w:rsidP="005F2F95">
            <w:pPr>
              <w:spacing w:after="0" w:line="240" w:lineRule="auto"/>
              <w:jc w:val="center"/>
              <w:rPr>
                <w:rFonts w:ascii="GHEA Grapalat" w:hAnsi="GHEA Grapalat"/>
                <w:color w:val="000000" w:themeColor="text1"/>
                <w:sz w:val="20"/>
                <w:szCs w:val="20"/>
              </w:rPr>
            </w:pPr>
            <w:proofErr w:type="spellStart"/>
            <w:r w:rsidRPr="00E13132">
              <w:rPr>
                <w:rFonts w:ascii="GHEA Grapalat" w:hAnsi="GHEA Grapalat" w:cs="Sylfaen"/>
                <w:color w:val="000000" w:themeColor="text1"/>
                <w:sz w:val="20"/>
                <w:szCs w:val="20"/>
              </w:rPr>
              <w:t>Վտանգվածշենքերիթիվը</w:t>
            </w:r>
            <w:proofErr w:type="spellEnd"/>
          </w:p>
        </w:tc>
        <w:tc>
          <w:tcPr>
            <w:tcW w:w="595" w:type="pct"/>
            <w:shd w:val="clear" w:color="auto" w:fill="auto"/>
            <w:vAlign w:val="center"/>
          </w:tcPr>
          <w:p w14:paraId="4ED388BE" w14:textId="77777777" w:rsidR="0077245E" w:rsidRPr="00E13132" w:rsidRDefault="0077245E" w:rsidP="005F2F95">
            <w:pPr>
              <w:spacing w:after="0" w:line="240" w:lineRule="auto"/>
              <w:jc w:val="center"/>
              <w:rPr>
                <w:rFonts w:ascii="GHEA Grapalat" w:hAnsi="GHEA Grapalat"/>
                <w:color w:val="000000" w:themeColor="text1"/>
                <w:sz w:val="20"/>
                <w:szCs w:val="20"/>
              </w:rPr>
            </w:pPr>
            <w:proofErr w:type="spellStart"/>
            <w:r w:rsidRPr="00E13132">
              <w:rPr>
                <w:rFonts w:ascii="GHEA Grapalat" w:hAnsi="GHEA Grapalat" w:cs="Sylfaen"/>
                <w:color w:val="000000" w:themeColor="text1"/>
                <w:sz w:val="20"/>
                <w:szCs w:val="20"/>
              </w:rPr>
              <w:t>Վտանգվածմարդկանցհնարավորթիվը</w:t>
            </w:r>
            <w:proofErr w:type="spellEnd"/>
          </w:p>
        </w:tc>
        <w:tc>
          <w:tcPr>
            <w:tcW w:w="645" w:type="pct"/>
            <w:shd w:val="clear" w:color="auto" w:fill="auto"/>
            <w:vAlign w:val="center"/>
          </w:tcPr>
          <w:p w14:paraId="2431BB9D" w14:textId="77777777" w:rsidR="0077245E" w:rsidRPr="00E13132" w:rsidRDefault="00B82739" w:rsidP="005F2F95">
            <w:pPr>
              <w:spacing w:after="0" w:line="240" w:lineRule="auto"/>
              <w:jc w:val="center"/>
              <w:rPr>
                <w:rFonts w:ascii="GHEA Grapalat" w:hAnsi="GHEA Grapalat"/>
                <w:color w:val="000000" w:themeColor="text1"/>
                <w:sz w:val="20"/>
                <w:szCs w:val="20"/>
              </w:rPr>
            </w:pPr>
            <w:proofErr w:type="spellStart"/>
            <w:r w:rsidRPr="00E13132">
              <w:rPr>
                <w:rFonts w:ascii="GHEA Grapalat" w:hAnsi="GHEA Grapalat" w:cs="Sylfaen"/>
                <w:color w:val="000000" w:themeColor="text1"/>
                <w:sz w:val="20"/>
                <w:szCs w:val="20"/>
              </w:rPr>
              <w:t>Պաշտպանելու</w:t>
            </w:r>
            <w:r w:rsidR="0077245E" w:rsidRPr="00E13132">
              <w:rPr>
                <w:rFonts w:ascii="GHEA Grapalat" w:hAnsi="GHEA Grapalat" w:cs="Sylfaen"/>
                <w:color w:val="000000" w:themeColor="text1"/>
                <w:sz w:val="20"/>
                <w:szCs w:val="20"/>
              </w:rPr>
              <w:t>համարմատչելիժամանակը</w:t>
            </w:r>
            <w:proofErr w:type="spellEnd"/>
          </w:p>
        </w:tc>
        <w:tc>
          <w:tcPr>
            <w:tcW w:w="2121" w:type="pct"/>
            <w:shd w:val="clear" w:color="auto" w:fill="auto"/>
            <w:vAlign w:val="center"/>
          </w:tcPr>
          <w:p w14:paraId="22F740AA" w14:textId="77777777" w:rsidR="0077245E" w:rsidRPr="00E13132" w:rsidRDefault="0077245E" w:rsidP="005F2F95">
            <w:pPr>
              <w:spacing w:after="0" w:line="240" w:lineRule="auto"/>
              <w:jc w:val="center"/>
              <w:rPr>
                <w:rFonts w:ascii="GHEA Grapalat" w:hAnsi="GHEA Grapalat"/>
                <w:color w:val="000000" w:themeColor="text1"/>
                <w:sz w:val="20"/>
                <w:szCs w:val="20"/>
              </w:rPr>
            </w:pPr>
            <w:proofErr w:type="spellStart"/>
            <w:r w:rsidRPr="00E13132">
              <w:rPr>
                <w:rFonts w:ascii="GHEA Grapalat" w:hAnsi="GHEA Grapalat" w:cs="Sylfaen"/>
                <w:color w:val="000000" w:themeColor="text1"/>
                <w:sz w:val="20"/>
                <w:szCs w:val="20"/>
              </w:rPr>
              <w:t>Անվտանգգոտիհասնելուհամար</w:t>
            </w:r>
            <w:proofErr w:type="spellEnd"/>
            <w:r w:rsidRPr="00E13132">
              <w:rPr>
                <w:rFonts w:ascii="GHEA Grapalat" w:hAnsi="GHEA Grapalat"/>
                <w:color w:val="000000" w:themeColor="text1"/>
                <w:sz w:val="20"/>
                <w:szCs w:val="20"/>
              </w:rPr>
              <w:t xml:space="preserve"> / </w:t>
            </w:r>
            <w:proofErr w:type="spellStart"/>
            <w:r w:rsidRPr="00E13132">
              <w:rPr>
                <w:rFonts w:ascii="GHEA Grapalat" w:hAnsi="GHEA Grapalat" w:cs="Sylfaen"/>
                <w:color w:val="000000" w:themeColor="text1"/>
                <w:sz w:val="20"/>
                <w:szCs w:val="20"/>
              </w:rPr>
              <w:t>հեռանալուուղղությունը</w:t>
            </w:r>
            <w:proofErr w:type="spellEnd"/>
          </w:p>
        </w:tc>
      </w:tr>
      <w:tr w:rsidR="00E52B73" w:rsidRPr="00E13132" w14:paraId="738531D0" w14:textId="77777777" w:rsidTr="006958E4">
        <w:trPr>
          <w:jc w:val="center"/>
        </w:trPr>
        <w:tc>
          <w:tcPr>
            <w:tcW w:w="5000" w:type="pct"/>
            <w:gridSpan w:val="6"/>
            <w:shd w:val="clear" w:color="auto" w:fill="auto"/>
            <w:vAlign w:val="center"/>
          </w:tcPr>
          <w:p w14:paraId="6644ABF1" w14:textId="77777777" w:rsidR="00E52B73" w:rsidRPr="008B18A7" w:rsidRDefault="00744F40" w:rsidP="005F2F95">
            <w:pPr>
              <w:spacing w:after="0" w:line="240" w:lineRule="auto"/>
              <w:jc w:val="center"/>
              <w:rPr>
                <w:rFonts w:ascii="GHEA Grapalat" w:hAnsi="GHEA Grapalat" w:cs="Sylfaen"/>
                <w:b/>
                <w:bCs/>
                <w:color w:val="000000" w:themeColor="text1"/>
                <w:sz w:val="20"/>
                <w:szCs w:val="20"/>
              </w:rPr>
            </w:pPr>
            <w:r w:rsidRPr="008B18A7">
              <w:rPr>
                <w:rFonts w:ascii="GHEA Grapalat" w:hAnsi="GHEA Grapalat" w:cs="Sylfaen"/>
                <w:b/>
                <w:bCs/>
                <w:color w:val="000000" w:themeColor="text1"/>
                <w:sz w:val="20"/>
                <w:szCs w:val="20"/>
              </w:rPr>
              <w:t>_________________________</w:t>
            </w:r>
            <w:proofErr w:type="spellStart"/>
            <w:r w:rsidR="00E52B73" w:rsidRPr="00E13132">
              <w:rPr>
                <w:rFonts w:ascii="GHEA Grapalat" w:hAnsi="GHEA Grapalat" w:cs="Sylfaen"/>
                <w:b/>
                <w:bCs/>
                <w:color w:val="000000" w:themeColor="text1"/>
                <w:sz w:val="20"/>
                <w:szCs w:val="20"/>
                <w:lang w:val="ru-RU"/>
              </w:rPr>
              <w:t>ջրամբարիպատվարիփլուզման</w:t>
            </w:r>
            <w:r w:rsidR="00B212CB" w:rsidRPr="00E13132">
              <w:rPr>
                <w:rFonts w:ascii="GHEA Grapalat" w:hAnsi="GHEA Grapalat" w:cs="Sylfaen"/>
                <w:b/>
                <w:bCs/>
                <w:color w:val="000000" w:themeColor="text1"/>
                <w:sz w:val="20"/>
                <w:szCs w:val="20"/>
                <w:lang w:val="ru-RU"/>
              </w:rPr>
              <w:t>սպառնալիքիկամառաջացմանդեպքում</w:t>
            </w:r>
            <w:proofErr w:type="spellEnd"/>
          </w:p>
        </w:tc>
      </w:tr>
      <w:tr w:rsidR="002C6DA2" w:rsidRPr="00E13132" w14:paraId="4E75CBCA" w14:textId="77777777" w:rsidTr="006958E4">
        <w:trPr>
          <w:jc w:val="center"/>
        </w:trPr>
        <w:tc>
          <w:tcPr>
            <w:tcW w:w="597" w:type="pct"/>
            <w:shd w:val="clear" w:color="auto" w:fill="auto"/>
            <w:vAlign w:val="center"/>
          </w:tcPr>
          <w:p w14:paraId="57D4F3AB" w14:textId="77777777" w:rsidR="0077245E" w:rsidRPr="008B18A7" w:rsidRDefault="0077245E" w:rsidP="005F2F95">
            <w:pPr>
              <w:spacing w:after="0" w:line="240" w:lineRule="auto"/>
              <w:jc w:val="center"/>
              <w:rPr>
                <w:rFonts w:ascii="GHEA Grapalat" w:hAnsi="GHEA Grapalat" w:cs="Sylfaen"/>
                <w:color w:val="000000" w:themeColor="text1"/>
                <w:sz w:val="20"/>
                <w:szCs w:val="20"/>
              </w:rPr>
            </w:pPr>
          </w:p>
        </w:tc>
        <w:tc>
          <w:tcPr>
            <w:tcW w:w="497" w:type="pct"/>
            <w:shd w:val="clear" w:color="auto" w:fill="auto"/>
            <w:vAlign w:val="center"/>
          </w:tcPr>
          <w:p w14:paraId="1F94D1BF"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546" w:type="pct"/>
            <w:shd w:val="clear" w:color="auto" w:fill="auto"/>
            <w:vAlign w:val="center"/>
          </w:tcPr>
          <w:p w14:paraId="2B3F5212"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595" w:type="pct"/>
            <w:shd w:val="clear" w:color="auto" w:fill="auto"/>
            <w:vAlign w:val="center"/>
          </w:tcPr>
          <w:p w14:paraId="373C5388" w14:textId="77777777" w:rsidR="0077245E" w:rsidRPr="008B18A7" w:rsidRDefault="0077245E" w:rsidP="005F2F95">
            <w:pPr>
              <w:spacing w:after="0" w:line="240" w:lineRule="auto"/>
              <w:jc w:val="center"/>
              <w:rPr>
                <w:rFonts w:ascii="GHEA Grapalat" w:hAnsi="GHEA Grapalat"/>
                <w:color w:val="000000" w:themeColor="text1"/>
                <w:sz w:val="20"/>
                <w:szCs w:val="20"/>
              </w:rPr>
            </w:pPr>
          </w:p>
        </w:tc>
        <w:tc>
          <w:tcPr>
            <w:tcW w:w="645" w:type="pct"/>
            <w:shd w:val="clear" w:color="auto" w:fill="auto"/>
            <w:vAlign w:val="center"/>
          </w:tcPr>
          <w:p w14:paraId="205D5DD4"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2121" w:type="pct"/>
            <w:shd w:val="clear" w:color="auto" w:fill="auto"/>
            <w:vAlign w:val="center"/>
          </w:tcPr>
          <w:p w14:paraId="38E54431" w14:textId="77777777" w:rsidR="002B286C" w:rsidRPr="00E13132" w:rsidRDefault="002B286C" w:rsidP="005F2F95">
            <w:pPr>
              <w:spacing w:after="0" w:line="240" w:lineRule="auto"/>
              <w:rPr>
                <w:rFonts w:ascii="GHEA Grapalat" w:hAnsi="GHEA Grapalat"/>
                <w:color w:val="000000" w:themeColor="text1"/>
                <w:sz w:val="20"/>
                <w:szCs w:val="20"/>
              </w:rPr>
            </w:pPr>
          </w:p>
        </w:tc>
      </w:tr>
      <w:tr w:rsidR="002C6DA2" w:rsidRPr="00E13132" w14:paraId="75E6692B" w14:textId="77777777" w:rsidTr="006958E4">
        <w:trPr>
          <w:jc w:val="center"/>
        </w:trPr>
        <w:tc>
          <w:tcPr>
            <w:tcW w:w="597" w:type="pct"/>
            <w:shd w:val="clear" w:color="auto" w:fill="auto"/>
            <w:vAlign w:val="center"/>
          </w:tcPr>
          <w:p w14:paraId="1817E2DF" w14:textId="77777777" w:rsidR="0077245E" w:rsidRPr="008B18A7" w:rsidRDefault="0077245E" w:rsidP="005F2F95">
            <w:pPr>
              <w:spacing w:after="0" w:line="240" w:lineRule="auto"/>
              <w:jc w:val="center"/>
              <w:rPr>
                <w:rFonts w:ascii="GHEA Grapalat" w:hAnsi="GHEA Grapalat" w:cs="Sylfaen"/>
                <w:color w:val="000000" w:themeColor="text1"/>
                <w:sz w:val="20"/>
                <w:szCs w:val="20"/>
              </w:rPr>
            </w:pPr>
          </w:p>
        </w:tc>
        <w:tc>
          <w:tcPr>
            <w:tcW w:w="497" w:type="pct"/>
            <w:shd w:val="clear" w:color="auto" w:fill="auto"/>
            <w:vAlign w:val="center"/>
          </w:tcPr>
          <w:p w14:paraId="67673A5C"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546" w:type="pct"/>
            <w:shd w:val="clear" w:color="auto" w:fill="auto"/>
            <w:vAlign w:val="center"/>
          </w:tcPr>
          <w:p w14:paraId="7E36C1D8"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595" w:type="pct"/>
            <w:shd w:val="clear" w:color="auto" w:fill="auto"/>
            <w:vAlign w:val="center"/>
          </w:tcPr>
          <w:p w14:paraId="15B7874A"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645" w:type="pct"/>
            <w:shd w:val="clear" w:color="auto" w:fill="auto"/>
            <w:vAlign w:val="center"/>
          </w:tcPr>
          <w:p w14:paraId="3CCDD343"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2121" w:type="pct"/>
            <w:shd w:val="clear" w:color="auto" w:fill="auto"/>
            <w:vAlign w:val="center"/>
          </w:tcPr>
          <w:p w14:paraId="3F2E7FB7" w14:textId="77777777" w:rsidR="0077245E" w:rsidRPr="00E13132" w:rsidRDefault="0077245E" w:rsidP="005F2F95">
            <w:pPr>
              <w:spacing w:after="0" w:line="240" w:lineRule="auto"/>
              <w:jc w:val="both"/>
              <w:rPr>
                <w:rFonts w:ascii="GHEA Grapalat" w:hAnsi="GHEA Grapalat"/>
                <w:color w:val="000000" w:themeColor="text1"/>
                <w:sz w:val="20"/>
                <w:szCs w:val="20"/>
              </w:rPr>
            </w:pPr>
          </w:p>
        </w:tc>
      </w:tr>
      <w:tr w:rsidR="00F52DA5" w:rsidRPr="00E13132" w14:paraId="551FF479" w14:textId="77777777" w:rsidTr="006958E4">
        <w:trPr>
          <w:jc w:val="center"/>
        </w:trPr>
        <w:tc>
          <w:tcPr>
            <w:tcW w:w="5000" w:type="pct"/>
            <w:gridSpan w:val="6"/>
            <w:shd w:val="clear" w:color="auto" w:fill="auto"/>
            <w:vAlign w:val="center"/>
          </w:tcPr>
          <w:p w14:paraId="235D80B9" w14:textId="77777777" w:rsidR="00F52DA5" w:rsidRPr="00E13132" w:rsidRDefault="00B212CB" w:rsidP="00744F40">
            <w:pPr>
              <w:spacing w:after="0" w:line="240" w:lineRule="auto"/>
              <w:jc w:val="center"/>
              <w:rPr>
                <w:rFonts w:ascii="GHEA Grapalat" w:hAnsi="GHEA Grapalat" w:cs="Sylfaen"/>
                <w:color w:val="000000" w:themeColor="text1"/>
                <w:sz w:val="20"/>
                <w:szCs w:val="20"/>
              </w:rPr>
            </w:pPr>
            <w:r w:rsidRPr="00E13132">
              <w:rPr>
                <w:rFonts w:ascii="GHEA Grapalat" w:eastAsia="Calibri" w:hAnsi="GHEA Grapalat" w:cs="Sylfaen"/>
                <w:b/>
                <w:bCs/>
                <w:color w:val="000000" w:themeColor="text1"/>
                <w:sz w:val="20"/>
                <w:szCs w:val="20"/>
              </w:rPr>
              <w:t xml:space="preserve">ՀԱԷԿ-ի </w:t>
            </w:r>
            <w:proofErr w:type="spellStart"/>
            <w:r w:rsidRPr="00E13132">
              <w:rPr>
                <w:rFonts w:ascii="GHEA Grapalat" w:eastAsia="Calibri" w:hAnsi="GHEA Grapalat" w:cs="Sylfaen"/>
                <w:b/>
                <w:bCs/>
                <w:color w:val="000000" w:themeColor="text1"/>
                <w:sz w:val="20"/>
                <w:szCs w:val="20"/>
              </w:rPr>
              <w:t>վթարիսպառնալիքիկամառաջացմանդեպքում</w:t>
            </w:r>
            <w:proofErr w:type="spellEnd"/>
          </w:p>
        </w:tc>
      </w:tr>
      <w:tr w:rsidR="002C6DA2" w:rsidRPr="00E13132" w14:paraId="0C7C9882" w14:textId="77777777" w:rsidTr="006958E4">
        <w:trPr>
          <w:jc w:val="center"/>
        </w:trPr>
        <w:tc>
          <w:tcPr>
            <w:tcW w:w="597" w:type="pct"/>
            <w:shd w:val="clear" w:color="auto" w:fill="auto"/>
            <w:vAlign w:val="center"/>
          </w:tcPr>
          <w:p w14:paraId="45F2B9CC"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497" w:type="pct"/>
            <w:shd w:val="clear" w:color="auto" w:fill="auto"/>
            <w:vAlign w:val="center"/>
          </w:tcPr>
          <w:p w14:paraId="0BCE99E9"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546" w:type="pct"/>
            <w:shd w:val="clear" w:color="auto" w:fill="auto"/>
            <w:vAlign w:val="center"/>
          </w:tcPr>
          <w:p w14:paraId="0FF3281C"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595" w:type="pct"/>
            <w:shd w:val="clear" w:color="auto" w:fill="auto"/>
            <w:vAlign w:val="center"/>
          </w:tcPr>
          <w:p w14:paraId="7E5670F1" w14:textId="77777777" w:rsidR="0077245E" w:rsidRPr="00E13132" w:rsidRDefault="0077245E" w:rsidP="005F2F95">
            <w:pPr>
              <w:spacing w:after="0" w:line="240" w:lineRule="auto"/>
              <w:jc w:val="center"/>
              <w:rPr>
                <w:rFonts w:ascii="GHEA Grapalat" w:hAnsi="GHEA Grapalat"/>
                <w:color w:val="000000" w:themeColor="text1"/>
                <w:sz w:val="20"/>
                <w:szCs w:val="20"/>
              </w:rPr>
            </w:pPr>
          </w:p>
        </w:tc>
        <w:tc>
          <w:tcPr>
            <w:tcW w:w="645" w:type="pct"/>
            <w:shd w:val="clear" w:color="auto" w:fill="auto"/>
            <w:vAlign w:val="center"/>
          </w:tcPr>
          <w:p w14:paraId="5537C549" w14:textId="77777777" w:rsidR="0077245E" w:rsidRPr="008B18A7" w:rsidRDefault="0077245E" w:rsidP="005F2F95">
            <w:pPr>
              <w:spacing w:after="0" w:line="240" w:lineRule="auto"/>
              <w:jc w:val="center"/>
              <w:rPr>
                <w:rFonts w:ascii="GHEA Grapalat" w:hAnsi="GHEA Grapalat"/>
                <w:color w:val="000000" w:themeColor="text1"/>
                <w:sz w:val="20"/>
                <w:szCs w:val="20"/>
              </w:rPr>
            </w:pPr>
          </w:p>
        </w:tc>
        <w:tc>
          <w:tcPr>
            <w:tcW w:w="2121" w:type="pct"/>
            <w:shd w:val="clear" w:color="auto" w:fill="auto"/>
            <w:vAlign w:val="center"/>
          </w:tcPr>
          <w:p w14:paraId="5798658C" w14:textId="77777777" w:rsidR="0077245E" w:rsidRPr="008B18A7" w:rsidRDefault="0077245E" w:rsidP="005F2F95">
            <w:pPr>
              <w:spacing w:after="0" w:line="240" w:lineRule="auto"/>
              <w:jc w:val="center"/>
              <w:rPr>
                <w:rFonts w:ascii="GHEA Grapalat" w:hAnsi="GHEA Grapalat"/>
                <w:color w:val="000000" w:themeColor="text1"/>
                <w:sz w:val="20"/>
                <w:szCs w:val="20"/>
              </w:rPr>
            </w:pPr>
          </w:p>
        </w:tc>
      </w:tr>
      <w:tr w:rsidR="002C6DA2" w:rsidRPr="00E13132" w14:paraId="6D943DFD" w14:textId="77777777" w:rsidTr="006958E4">
        <w:trPr>
          <w:jc w:val="center"/>
        </w:trPr>
        <w:tc>
          <w:tcPr>
            <w:tcW w:w="597" w:type="pct"/>
            <w:shd w:val="clear" w:color="auto" w:fill="auto"/>
            <w:vAlign w:val="center"/>
          </w:tcPr>
          <w:p w14:paraId="22F3753E" w14:textId="77777777" w:rsidR="0077245E" w:rsidRPr="00E13132" w:rsidRDefault="0077245E" w:rsidP="005F2F95">
            <w:pPr>
              <w:spacing w:after="0" w:line="240" w:lineRule="auto"/>
              <w:jc w:val="center"/>
              <w:rPr>
                <w:rFonts w:ascii="GHEA Grapalat" w:hAnsi="GHEA Grapalat" w:cs="Sylfaen"/>
                <w:color w:val="000000" w:themeColor="text1"/>
                <w:sz w:val="20"/>
                <w:szCs w:val="20"/>
              </w:rPr>
            </w:pPr>
          </w:p>
        </w:tc>
        <w:tc>
          <w:tcPr>
            <w:tcW w:w="497" w:type="pct"/>
            <w:shd w:val="clear" w:color="auto" w:fill="auto"/>
            <w:vAlign w:val="center"/>
          </w:tcPr>
          <w:p w14:paraId="70E57FF8" w14:textId="77777777" w:rsidR="0077245E" w:rsidRPr="008B18A7" w:rsidRDefault="0077245E" w:rsidP="005F2F95">
            <w:pPr>
              <w:spacing w:after="0" w:line="240" w:lineRule="auto"/>
              <w:jc w:val="center"/>
              <w:rPr>
                <w:rFonts w:ascii="GHEA Grapalat" w:hAnsi="GHEA Grapalat"/>
                <w:color w:val="000000" w:themeColor="text1"/>
                <w:sz w:val="20"/>
                <w:szCs w:val="20"/>
              </w:rPr>
            </w:pPr>
          </w:p>
        </w:tc>
        <w:tc>
          <w:tcPr>
            <w:tcW w:w="546" w:type="pct"/>
            <w:shd w:val="clear" w:color="auto" w:fill="auto"/>
            <w:vAlign w:val="center"/>
          </w:tcPr>
          <w:p w14:paraId="2F6B52FE" w14:textId="77777777" w:rsidR="00740387" w:rsidRPr="008B18A7" w:rsidRDefault="00740387" w:rsidP="005F2F95">
            <w:pPr>
              <w:spacing w:after="0" w:line="240" w:lineRule="auto"/>
              <w:jc w:val="center"/>
              <w:rPr>
                <w:rFonts w:ascii="GHEA Grapalat" w:hAnsi="GHEA Grapalat"/>
                <w:color w:val="000000" w:themeColor="text1"/>
                <w:sz w:val="20"/>
                <w:szCs w:val="20"/>
              </w:rPr>
            </w:pPr>
          </w:p>
        </w:tc>
        <w:tc>
          <w:tcPr>
            <w:tcW w:w="595" w:type="pct"/>
            <w:shd w:val="clear" w:color="auto" w:fill="auto"/>
            <w:vAlign w:val="center"/>
          </w:tcPr>
          <w:p w14:paraId="435BA487" w14:textId="77777777" w:rsidR="0077245E" w:rsidRPr="008B18A7" w:rsidRDefault="0077245E" w:rsidP="005F2F95">
            <w:pPr>
              <w:spacing w:after="0" w:line="240" w:lineRule="auto"/>
              <w:jc w:val="center"/>
              <w:rPr>
                <w:rFonts w:ascii="GHEA Grapalat" w:hAnsi="GHEA Grapalat"/>
                <w:color w:val="000000" w:themeColor="text1"/>
                <w:sz w:val="20"/>
                <w:szCs w:val="20"/>
              </w:rPr>
            </w:pPr>
          </w:p>
        </w:tc>
        <w:tc>
          <w:tcPr>
            <w:tcW w:w="645" w:type="pct"/>
            <w:shd w:val="clear" w:color="auto" w:fill="auto"/>
            <w:vAlign w:val="center"/>
          </w:tcPr>
          <w:p w14:paraId="2DC3A91C" w14:textId="77777777" w:rsidR="0077245E" w:rsidRPr="008B18A7" w:rsidRDefault="0077245E" w:rsidP="005F2F95">
            <w:pPr>
              <w:spacing w:after="0" w:line="240" w:lineRule="auto"/>
              <w:jc w:val="center"/>
              <w:rPr>
                <w:rFonts w:ascii="GHEA Grapalat" w:hAnsi="GHEA Grapalat"/>
                <w:color w:val="000000" w:themeColor="text1"/>
                <w:sz w:val="20"/>
                <w:szCs w:val="20"/>
              </w:rPr>
            </w:pPr>
          </w:p>
        </w:tc>
        <w:tc>
          <w:tcPr>
            <w:tcW w:w="2121" w:type="pct"/>
            <w:shd w:val="clear" w:color="auto" w:fill="auto"/>
            <w:vAlign w:val="center"/>
          </w:tcPr>
          <w:p w14:paraId="463B5763" w14:textId="77777777" w:rsidR="0077245E" w:rsidRPr="008B18A7" w:rsidRDefault="0077245E" w:rsidP="005F2F95">
            <w:pPr>
              <w:spacing w:after="0" w:line="240" w:lineRule="auto"/>
              <w:jc w:val="both"/>
              <w:rPr>
                <w:rFonts w:ascii="GHEA Grapalat" w:hAnsi="GHEA Grapalat" w:cs="Sylfaen"/>
                <w:color w:val="000000" w:themeColor="text1"/>
                <w:sz w:val="20"/>
                <w:szCs w:val="20"/>
              </w:rPr>
            </w:pPr>
          </w:p>
        </w:tc>
      </w:tr>
      <w:tr w:rsidR="00C175CF" w:rsidRPr="00E13132" w14:paraId="0726A364" w14:textId="77777777" w:rsidTr="006958E4">
        <w:trPr>
          <w:jc w:val="center"/>
        </w:trPr>
        <w:tc>
          <w:tcPr>
            <w:tcW w:w="5000" w:type="pct"/>
            <w:gridSpan w:val="6"/>
            <w:shd w:val="clear" w:color="auto" w:fill="auto"/>
          </w:tcPr>
          <w:p w14:paraId="6B1B089F" w14:textId="77777777" w:rsidR="00C175CF" w:rsidRPr="00E13132" w:rsidRDefault="00C175CF" w:rsidP="00C175CF">
            <w:pPr>
              <w:spacing w:after="0" w:line="240" w:lineRule="auto"/>
              <w:jc w:val="center"/>
              <w:rPr>
                <w:rFonts w:ascii="GHEA Grapalat" w:hAnsi="GHEA Grapalat" w:cs="Sylfaen"/>
                <w:color w:val="000000" w:themeColor="text1"/>
                <w:sz w:val="20"/>
                <w:szCs w:val="20"/>
              </w:rPr>
            </w:pPr>
            <w:proofErr w:type="spellStart"/>
            <w:r w:rsidRPr="00E13132">
              <w:rPr>
                <w:rFonts w:ascii="GHEA Grapalat" w:eastAsia="Calibri" w:hAnsi="GHEA Grapalat" w:cs="Sylfaen"/>
                <w:b/>
                <w:bCs/>
                <w:color w:val="000000" w:themeColor="text1"/>
                <w:sz w:val="20"/>
                <w:szCs w:val="20"/>
              </w:rPr>
              <w:t>Պոչամբարիպատվարիփլուզմանսպառնալիքիկամառաջացմանդեպքում</w:t>
            </w:r>
            <w:proofErr w:type="spellEnd"/>
          </w:p>
        </w:tc>
      </w:tr>
      <w:tr w:rsidR="00C175CF" w:rsidRPr="00E13132" w14:paraId="276C8591" w14:textId="77777777" w:rsidTr="006958E4">
        <w:trPr>
          <w:jc w:val="center"/>
        </w:trPr>
        <w:tc>
          <w:tcPr>
            <w:tcW w:w="597" w:type="pct"/>
            <w:shd w:val="clear" w:color="auto" w:fill="auto"/>
            <w:vAlign w:val="center"/>
          </w:tcPr>
          <w:p w14:paraId="7056EEE5" w14:textId="77777777" w:rsidR="00C175CF" w:rsidRPr="00E13132" w:rsidRDefault="00C175CF" w:rsidP="00C175CF">
            <w:pPr>
              <w:spacing w:after="0" w:line="240" w:lineRule="auto"/>
              <w:jc w:val="center"/>
              <w:rPr>
                <w:rFonts w:ascii="GHEA Grapalat" w:hAnsi="GHEA Grapalat" w:cs="Sylfaen"/>
                <w:color w:val="000000" w:themeColor="text1"/>
                <w:sz w:val="20"/>
                <w:szCs w:val="20"/>
                <w:lang w:val="hy-AM"/>
              </w:rPr>
            </w:pPr>
          </w:p>
        </w:tc>
        <w:tc>
          <w:tcPr>
            <w:tcW w:w="497" w:type="pct"/>
            <w:shd w:val="clear" w:color="auto" w:fill="auto"/>
            <w:vAlign w:val="center"/>
          </w:tcPr>
          <w:p w14:paraId="5217B08A"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546" w:type="pct"/>
            <w:shd w:val="clear" w:color="auto" w:fill="auto"/>
            <w:vAlign w:val="center"/>
          </w:tcPr>
          <w:p w14:paraId="71DC86F4"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595" w:type="pct"/>
            <w:shd w:val="clear" w:color="auto" w:fill="auto"/>
            <w:vAlign w:val="center"/>
          </w:tcPr>
          <w:p w14:paraId="34324344"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645" w:type="pct"/>
            <w:shd w:val="clear" w:color="auto" w:fill="auto"/>
            <w:vAlign w:val="center"/>
          </w:tcPr>
          <w:p w14:paraId="074B4EAA"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2121" w:type="pct"/>
            <w:shd w:val="clear" w:color="auto" w:fill="auto"/>
            <w:vAlign w:val="center"/>
          </w:tcPr>
          <w:p w14:paraId="6F1583C1" w14:textId="77777777" w:rsidR="00C175CF" w:rsidRPr="00E13132" w:rsidRDefault="00C175CF" w:rsidP="00C175CF">
            <w:pPr>
              <w:spacing w:after="0" w:line="240" w:lineRule="auto"/>
              <w:jc w:val="center"/>
              <w:rPr>
                <w:rFonts w:ascii="GHEA Grapalat" w:hAnsi="GHEA Grapalat"/>
                <w:color w:val="000000" w:themeColor="text1"/>
                <w:sz w:val="20"/>
                <w:szCs w:val="20"/>
              </w:rPr>
            </w:pPr>
          </w:p>
        </w:tc>
      </w:tr>
      <w:tr w:rsidR="00C175CF" w:rsidRPr="00E13132" w14:paraId="7ACAD5C4" w14:textId="77777777" w:rsidTr="006958E4">
        <w:trPr>
          <w:jc w:val="center"/>
        </w:trPr>
        <w:tc>
          <w:tcPr>
            <w:tcW w:w="597" w:type="pct"/>
            <w:shd w:val="clear" w:color="auto" w:fill="auto"/>
            <w:vAlign w:val="center"/>
          </w:tcPr>
          <w:p w14:paraId="094CC84C" w14:textId="77777777" w:rsidR="00C175CF" w:rsidRPr="00E13132" w:rsidRDefault="00C175CF" w:rsidP="00C175CF">
            <w:pPr>
              <w:spacing w:after="0" w:line="240" w:lineRule="auto"/>
              <w:jc w:val="center"/>
              <w:rPr>
                <w:rFonts w:ascii="GHEA Grapalat" w:hAnsi="GHEA Grapalat" w:cs="Sylfaen"/>
                <w:color w:val="000000" w:themeColor="text1"/>
                <w:sz w:val="20"/>
                <w:szCs w:val="20"/>
                <w:lang w:val="hy-AM"/>
              </w:rPr>
            </w:pPr>
          </w:p>
        </w:tc>
        <w:tc>
          <w:tcPr>
            <w:tcW w:w="497" w:type="pct"/>
            <w:shd w:val="clear" w:color="auto" w:fill="auto"/>
            <w:vAlign w:val="center"/>
          </w:tcPr>
          <w:p w14:paraId="61ACBD0F"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546" w:type="pct"/>
            <w:shd w:val="clear" w:color="auto" w:fill="auto"/>
            <w:vAlign w:val="center"/>
          </w:tcPr>
          <w:p w14:paraId="3ADDE428"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595" w:type="pct"/>
            <w:shd w:val="clear" w:color="auto" w:fill="auto"/>
            <w:vAlign w:val="center"/>
          </w:tcPr>
          <w:p w14:paraId="6D86A819"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645" w:type="pct"/>
            <w:shd w:val="clear" w:color="auto" w:fill="auto"/>
            <w:vAlign w:val="center"/>
          </w:tcPr>
          <w:p w14:paraId="61EBB18E"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2121" w:type="pct"/>
            <w:shd w:val="clear" w:color="auto" w:fill="auto"/>
            <w:vAlign w:val="center"/>
          </w:tcPr>
          <w:p w14:paraId="2A0772C6" w14:textId="77777777" w:rsidR="00C175CF" w:rsidRPr="00E13132" w:rsidRDefault="00C175CF" w:rsidP="00C175CF">
            <w:pPr>
              <w:spacing w:after="0" w:line="240" w:lineRule="auto"/>
              <w:jc w:val="center"/>
              <w:rPr>
                <w:rFonts w:ascii="GHEA Grapalat" w:hAnsi="GHEA Grapalat"/>
                <w:color w:val="000000" w:themeColor="text1"/>
                <w:sz w:val="20"/>
                <w:szCs w:val="20"/>
              </w:rPr>
            </w:pPr>
          </w:p>
        </w:tc>
      </w:tr>
      <w:tr w:rsidR="00C175CF" w:rsidRPr="00E13132" w14:paraId="55B8B790" w14:textId="77777777" w:rsidTr="006958E4">
        <w:trPr>
          <w:jc w:val="center"/>
        </w:trPr>
        <w:tc>
          <w:tcPr>
            <w:tcW w:w="5000" w:type="pct"/>
            <w:gridSpan w:val="6"/>
            <w:shd w:val="clear" w:color="auto" w:fill="auto"/>
          </w:tcPr>
          <w:p w14:paraId="5277B71D" w14:textId="77777777" w:rsidR="00C175CF" w:rsidRPr="00E13132" w:rsidRDefault="00C175CF" w:rsidP="00C175CF">
            <w:pPr>
              <w:spacing w:after="0" w:line="240" w:lineRule="auto"/>
              <w:jc w:val="center"/>
              <w:rPr>
                <w:rFonts w:ascii="GHEA Grapalat" w:hAnsi="GHEA Grapalat"/>
                <w:color w:val="000000" w:themeColor="text1"/>
                <w:sz w:val="20"/>
                <w:szCs w:val="20"/>
              </w:rPr>
            </w:pPr>
            <w:proofErr w:type="spellStart"/>
            <w:r w:rsidRPr="00E13132">
              <w:rPr>
                <w:rFonts w:ascii="GHEA Grapalat" w:eastAsia="Calibri" w:hAnsi="GHEA Grapalat" w:cs="Sylfaen"/>
                <w:b/>
                <w:bCs/>
                <w:color w:val="000000" w:themeColor="text1"/>
                <w:sz w:val="20"/>
                <w:szCs w:val="20"/>
              </w:rPr>
              <w:t>Քիմիականվթարիսպառնալիքիկամառաջացմանդեպքում</w:t>
            </w:r>
            <w:proofErr w:type="spellEnd"/>
          </w:p>
        </w:tc>
      </w:tr>
      <w:tr w:rsidR="00C175CF" w:rsidRPr="00E13132" w14:paraId="3E314DB7" w14:textId="77777777" w:rsidTr="006958E4">
        <w:trPr>
          <w:jc w:val="center"/>
        </w:trPr>
        <w:tc>
          <w:tcPr>
            <w:tcW w:w="597" w:type="pct"/>
            <w:shd w:val="clear" w:color="auto" w:fill="auto"/>
            <w:vAlign w:val="center"/>
          </w:tcPr>
          <w:p w14:paraId="2A66FBF6" w14:textId="77777777" w:rsidR="00C175CF" w:rsidRPr="00E13132" w:rsidRDefault="00C175CF" w:rsidP="00C175CF">
            <w:pPr>
              <w:spacing w:after="0" w:line="240" w:lineRule="auto"/>
              <w:jc w:val="center"/>
              <w:rPr>
                <w:rFonts w:ascii="GHEA Grapalat" w:hAnsi="GHEA Grapalat" w:cs="Sylfaen"/>
                <w:color w:val="000000" w:themeColor="text1"/>
                <w:sz w:val="20"/>
                <w:szCs w:val="20"/>
                <w:lang w:val="hy-AM"/>
              </w:rPr>
            </w:pPr>
          </w:p>
        </w:tc>
        <w:tc>
          <w:tcPr>
            <w:tcW w:w="497" w:type="pct"/>
            <w:shd w:val="clear" w:color="auto" w:fill="auto"/>
            <w:vAlign w:val="center"/>
          </w:tcPr>
          <w:p w14:paraId="4BDCCE61"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546" w:type="pct"/>
            <w:shd w:val="clear" w:color="auto" w:fill="auto"/>
            <w:vAlign w:val="center"/>
          </w:tcPr>
          <w:p w14:paraId="70E63A0C"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595" w:type="pct"/>
            <w:shd w:val="clear" w:color="auto" w:fill="auto"/>
            <w:vAlign w:val="center"/>
          </w:tcPr>
          <w:p w14:paraId="4B4DE442"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645" w:type="pct"/>
            <w:shd w:val="clear" w:color="auto" w:fill="auto"/>
            <w:vAlign w:val="center"/>
          </w:tcPr>
          <w:p w14:paraId="063A823C"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2121" w:type="pct"/>
            <w:shd w:val="clear" w:color="auto" w:fill="auto"/>
            <w:vAlign w:val="center"/>
          </w:tcPr>
          <w:p w14:paraId="0DA2EB80" w14:textId="77777777" w:rsidR="00C175CF" w:rsidRPr="00E13132" w:rsidRDefault="00C175CF" w:rsidP="00C175CF">
            <w:pPr>
              <w:spacing w:after="0" w:line="240" w:lineRule="auto"/>
              <w:jc w:val="center"/>
              <w:rPr>
                <w:rFonts w:ascii="GHEA Grapalat" w:hAnsi="GHEA Grapalat"/>
                <w:color w:val="000000" w:themeColor="text1"/>
                <w:sz w:val="20"/>
                <w:szCs w:val="20"/>
              </w:rPr>
            </w:pPr>
          </w:p>
        </w:tc>
      </w:tr>
      <w:tr w:rsidR="00C175CF" w:rsidRPr="00E13132" w14:paraId="74B6E6BB" w14:textId="77777777" w:rsidTr="006958E4">
        <w:trPr>
          <w:jc w:val="center"/>
        </w:trPr>
        <w:tc>
          <w:tcPr>
            <w:tcW w:w="597" w:type="pct"/>
            <w:shd w:val="clear" w:color="auto" w:fill="auto"/>
            <w:vAlign w:val="center"/>
          </w:tcPr>
          <w:p w14:paraId="047F3283" w14:textId="77777777" w:rsidR="00C175CF" w:rsidRPr="00E13132" w:rsidRDefault="00C175CF" w:rsidP="00C175CF">
            <w:pPr>
              <w:spacing w:after="0" w:line="240" w:lineRule="auto"/>
              <w:jc w:val="center"/>
              <w:rPr>
                <w:rFonts w:ascii="GHEA Grapalat" w:hAnsi="GHEA Grapalat" w:cs="Sylfaen"/>
                <w:color w:val="000000" w:themeColor="text1"/>
                <w:sz w:val="20"/>
                <w:szCs w:val="20"/>
                <w:lang w:val="hy-AM"/>
              </w:rPr>
            </w:pPr>
          </w:p>
        </w:tc>
        <w:tc>
          <w:tcPr>
            <w:tcW w:w="497" w:type="pct"/>
            <w:shd w:val="clear" w:color="auto" w:fill="auto"/>
            <w:vAlign w:val="center"/>
          </w:tcPr>
          <w:p w14:paraId="1EC17494"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546" w:type="pct"/>
            <w:shd w:val="clear" w:color="auto" w:fill="auto"/>
            <w:vAlign w:val="center"/>
          </w:tcPr>
          <w:p w14:paraId="7EA212F3"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595" w:type="pct"/>
            <w:shd w:val="clear" w:color="auto" w:fill="auto"/>
            <w:vAlign w:val="center"/>
          </w:tcPr>
          <w:p w14:paraId="2ABDF588"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645" w:type="pct"/>
            <w:shd w:val="clear" w:color="auto" w:fill="auto"/>
            <w:vAlign w:val="center"/>
          </w:tcPr>
          <w:p w14:paraId="5481229E" w14:textId="77777777" w:rsidR="00C175CF" w:rsidRPr="00E13132" w:rsidRDefault="00C175CF" w:rsidP="00C175CF">
            <w:pPr>
              <w:spacing w:after="0" w:line="240" w:lineRule="auto"/>
              <w:jc w:val="center"/>
              <w:rPr>
                <w:rFonts w:ascii="GHEA Grapalat" w:hAnsi="GHEA Grapalat"/>
                <w:color w:val="000000" w:themeColor="text1"/>
                <w:sz w:val="20"/>
                <w:szCs w:val="20"/>
              </w:rPr>
            </w:pPr>
          </w:p>
        </w:tc>
        <w:tc>
          <w:tcPr>
            <w:tcW w:w="2121" w:type="pct"/>
            <w:shd w:val="clear" w:color="auto" w:fill="auto"/>
            <w:vAlign w:val="center"/>
          </w:tcPr>
          <w:p w14:paraId="7919FAC9" w14:textId="77777777" w:rsidR="00C175CF" w:rsidRPr="00E13132" w:rsidRDefault="00C175CF" w:rsidP="00C175CF">
            <w:pPr>
              <w:spacing w:after="0" w:line="240" w:lineRule="auto"/>
              <w:jc w:val="center"/>
              <w:rPr>
                <w:rFonts w:ascii="GHEA Grapalat" w:hAnsi="GHEA Grapalat"/>
                <w:color w:val="000000" w:themeColor="text1"/>
                <w:sz w:val="20"/>
                <w:szCs w:val="20"/>
              </w:rPr>
            </w:pPr>
          </w:p>
        </w:tc>
      </w:tr>
    </w:tbl>
    <w:p w14:paraId="27BE7B90" w14:textId="77777777" w:rsidR="00F52DA5" w:rsidRPr="008B18A7" w:rsidRDefault="00F52DA5" w:rsidP="005F2F95">
      <w:pPr>
        <w:spacing w:after="0" w:line="240" w:lineRule="auto"/>
        <w:jc w:val="center"/>
        <w:rPr>
          <w:rFonts w:ascii="GHEA Grapalat" w:hAnsi="GHEA Grapalat" w:cs="Sylfaen"/>
          <w:color w:val="000000" w:themeColor="text1"/>
          <w:sz w:val="20"/>
          <w:szCs w:val="20"/>
        </w:rPr>
      </w:pPr>
    </w:p>
    <w:p w14:paraId="5196FEE1" w14:textId="77777777" w:rsidR="00CD4191" w:rsidRPr="00E13132" w:rsidRDefault="00990CAB" w:rsidP="005F2F95">
      <w:pPr>
        <w:pStyle w:val="a6"/>
        <w:shd w:val="clear" w:color="auto" w:fill="FFFFFF"/>
        <w:tabs>
          <w:tab w:val="left" w:pos="1828"/>
          <w:tab w:val="center" w:pos="7353"/>
        </w:tabs>
        <w:spacing w:before="0" w:beforeAutospacing="0" w:after="0" w:afterAutospacing="0"/>
        <w:jc w:val="center"/>
        <w:rPr>
          <w:rStyle w:val="a8"/>
          <w:rFonts w:ascii="GHEA Grapalat" w:hAnsi="GHEA Grapalat"/>
          <w:b w:val="0"/>
          <w:color w:val="000000" w:themeColor="text1"/>
          <w:lang w:val="af-ZA"/>
        </w:rPr>
      </w:pPr>
      <w:r w:rsidRPr="00E13132">
        <w:rPr>
          <w:rStyle w:val="a8"/>
          <w:rFonts w:ascii="GHEA Grapalat" w:hAnsi="GHEA Grapalat"/>
          <w:b w:val="0"/>
          <w:bCs w:val="0"/>
          <w:color w:val="000000" w:themeColor="text1"/>
          <w:lang w:val="af-ZA"/>
        </w:rPr>
        <w:t>Կ</w:t>
      </w:r>
      <w:r w:rsidR="005F2F95" w:rsidRPr="00E13132">
        <w:rPr>
          <w:rStyle w:val="a8"/>
          <w:rFonts w:ascii="GHEA Grapalat" w:hAnsi="GHEA Grapalat"/>
          <w:b w:val="0"/>
          <w:color w:val="000000" w:themeColor="text1"/>
          <w:lang w:val="af-ZA"/>
        </w:rPr>
        <w:t>ենդանիների տարահանման ժամանակ</w:t>
      </w:r>
    </w:p>
    <w:p w14:paraId="28BCE717" w14:textId="77777777" w:rsidR="00F52DA5" w:rsidRPr="00E13132" w:rsidRDefault="00990CAB" w:rsidP="00074F8A">
      <w:pPr>
        <w:spacing w:after="0" w:line="240" w:lineRule="auto"/>
        <w:jc w:val="center"/>
        <w:rPr>
          <w:rStyle w:val="a8"/>
          <w:rFonts w:ascii="GHEA Grapalat" w:hAnsi="GHEA Grapalat"/>
          <w:b w:val="0"/>
          <w:color w:val="000000" w:themeColor="text1"/>
          <w:lang w:val="af-ZA"/>
        </w:rPr>
      </w:pPr>
      <w:proofErr w:type="spellStart"/>
      <w:r w:rsidRPr="00E13132">
        <w:rPr>
          <w:rFonts w:ascii="GHEA Grapalat" w:hAnsi="GHEA Grapalat" w:cs="Sylfaen"/>
          <w:i/>
          <w:color w:val="000000" w:themeColor="text1"/>
          <w:sz w:val="20"/>
          <w:szCs w:val="20"/>
        </w:rPr>
        <w:t>Աղյուսակ</w:t>
      </w:r>
      <w:proofErr w:type="spellEnd"/>
      <w:r w:rsidRPr="00E13132">
        <w:rPr>
          <w:rFonts w:ascii="GHEA Grapalat" w:hAnsi="GHEA Grapalat" w:cs="Sylfaen"/>
          <w:i/>
          <w:color w:val="000000" w:themeColor="text1"/>
          <w:sz w:val="20"/>
          <w:szCs w:val="20"/>
        </w:rPr>
        <w:t xml:space="preserve"> ___</w:t>
      </w:r>
    </w:p>
    <w:tbl>
      <w:tblPr>
        <w:tblpPr w:leftFromText="180" w:rightFromText="180" w:vertAnchor="text" w:horzAnchor="margin" w:tblpXSpec="center" w:tblpY="158"/>
        <w:tblW w:w="47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7"/>
        <w:gridCol w:w="2079"/>
        <w:gridCol w:w="1528"/>
        <w:gridCol w:w="2634"/>
        <w:gridCol w:w="1801"/>
        <w:gridCol w:w="3839"/>
      </w:tblGrid>
      <w:tr w:rsidR="00990CAB" w:rsidRPr="00E13132" w14:paraId="24AB7D17" w14:textId="77777777" w:rsidTr="00D31FDB">
        <w:trPr>
          <w:trHeight w:val="1561"/>
        </w:trPr>
        <w:tc>
          <w:tcPr>
            <w:tcW w:w="692" w:type="pct"/>
            <w:vAlign w:val="center"/>
          </w:tcPr>
          <w:p w14:paraId="71FA1FAA" w14:textId="77777777" w:rsidR="00990CAB" w:rsidRPr="00E13132" w:rsidRDefault="00990CAB" w:rsidP="005F2F95">
            <w:pPr>
              <w:spacing w:after="0" w:line="240" w:lineRule="auto"/>
              <w:jc w:val="center"/>
              <w:rPr>
                <w:rFonts w:ascii="GHEA Grapalat" w:hAnsi="GHEA Grapalat" w:cs="Sylfaen"/>
                <w:color w:val="000000" w:themeColor="text1"/>
                <w:sz w:val="20"/>
                <w:szCs w:val="20"/>
                <w:lang w:val="hy-AM"/>
              </w:rPr>
            </w:pPr>
            <w:r w:rsidRPr="00E13132">
              <w:rPr>
                <w:rFonts w:ascii="GHEA Grapalat" w:hAnsi="GHEA Grapalat" w:cs="Sylfaen"/>
                <w:color w:val="000000" w:themeColor="text1"/>
                <w:sz w:val="20"/>
                <w:szCs w:val="20"/>
                <w:lang w:val="hy-AM"/>
              </w:rPr>
              <w:t>Վարարման ալիքի ազդեցության տակ գտնվող բնակավայրի անունը</w:t>
            </w:r>
          </w:p>
        </w:tc>
        <w:tc>
          <w:tcPr>
            <w:tcW w:w="754" w:type="pct"/>
            <w:vAlign w:val="center"/>
          </w:tcPr>
          <w:p w14:paraId="239DB372"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Գյուղատնտեսական</w:t>
            </w:r>
            <w:proofErr w:type="spellEnd"/>
          </w:p>
          <w:p w14:paraId="73F9EB76"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կենդանիներ</w:t>
            </w:r>
            <w:proofErr w:type="spellEnd"/>
          </w:p>
        </w:tc>
        <w:tc>
          <w:tcPr>
            <w:tcW w:w="554" w:type="pct"/>
            <w:vAlign w:val="center"/>
          </w:tcPr>
          <w:p w14:paraId="55CAFFE8"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Վտանգվածանասնագոմերթիվը</w:t>
            </w:r>
            <w:proofErr w:type="spellEnd"/>
          </w:p>
        </w:tc>
        <w:tc>
          <w:tcPr>
            <w:tcW w:w="955" w:type="pct"/>
            <w:vAlign w:val="center"/>
          </w:tcPr>
          <w:p w14:paraId="67C852CD"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Վտանգվածգյուղատնտեսական</w:t>
            </w:r>
            <w:proofErr w:type="spellEnd"/>
          </w:p>
          <w:p w14:paraId="0B1D756B"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կենդանիներիհնարավորթիվը</w:t>
            </w:r>
            <w:proofErr w:type="spellEnd"/>
          </w:p>
        </w:tc>
        <w:tc>
          <w:tcPr>
            <w:tcW w:w="653" w:type="pct"/>
            <w:vAlign w:val="center"/>
          </w:tcPr>
          <w:p w14:paraId="042E2F6A"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Պաշտպանելուհամարանհրաժեշտժամանակը</w:t>
            </w:r>
            <w:proofErr w:type="spellEnd"/>
          </w:p>
        </w:tc>
        <w:tc>
          <w:tcPr>
            <w:tcW w:w="1393" w:type="pct"/>
            <w:vAlign w:val="center"/>
          </w:tcPr>
          <w:p w14:paraId="7ADDA90E"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Հավաքատեղիհասնելուհամարհեռանալուուղղությունը</w:t>
            </w:r>
            <w:proofErr w:type="spellEnd"/>
          </w:p>
        </w:tc>
      </w:tr>
      <w:tr w:rsidR="00B91D12" w:rsidRPr="00E13132" w14:paraId="03899899" w14:textId="77777777" w:rsidTr="00D31FDB">
        <w:tc>
          <w:tcPr>
            <w:tcW w:w="5000" w:type="pct"/>
            <w:gridSpan w:val="6"/>
            <w:vAlign w:val="center"/>
          </w:tcPr>
          <w:p w14:paraId="61EAB0B2" w14:textId="77777777" w:rsidR="00B91D12" w:rsidRPr="00E13132" w:rsidRDefault="00B91D12" w:rsidP="005F2F95">
            <w:pPr>
              <w:spacing w:after="0" w:line="240" w:lineRule="auto"/>
              <w:jc w:val="center"/>
              <w:rPr>
                <w:rFonts w:ascii="GHEA Grapalat" w:hAnsi="GHEA Grapalat" w:cs="Sylfaen"/>
                <w:color w:val="000000" w:themeColor="text1"/>
                <w:sz w:val="20"/>
                <w:szCs w:val="20"/>
              </w:rPr>
            </w:pPr>
            <w:r w:rsidRPr="008B18A7">
              <w:rPr>
                <w:rFonts w:ascii="GHEA Grapalat" w:hAnsi="GHEA Grapalat" w:cs="Sylfaen"/>
                <w:b/>
                <w:bCs/>
                <w:color w:val="000000" w:themeColor="text1"/>
                <w:sz w:val="20"/>
                <w:szCs w:val="20"/>
              </w:rPr>
              <w:t xml:space="preserve">_________________________ </w:t>
            </w:r>
            <w:proofErr w:type="spellStart"/>
            <w:r w:rsidRPr="00E13132">
              <w:rPr>
                <w:rFonts w:ascii="GHEA Grapalat" w:hAnsi="GHEA Grapalat" w:cs="Sylfaen"/>
                <w:b/>
                <w:bCs/>
                <w:color w:val="000000" w:themeColor="text1"/>
                <w:sz w:val="20"/>
                <w:szCs w:val="20"/>
                <w:lang w:val="ru-RU"/>
              </w:rPr>
              <w:t>ջրամբարիպատվարիփլուզմանսպառնալիքիկամառաջացմանդեպքում</w:t>
            </w:r>
            <w:proofErr w:type="spellEnd"/>
          </w:p>
        </w:tc>
      </w:tr>
      <w:tr w:rsidR="00990CAB" w:rsidRPr="00E13132" w14:paraId="62250D00" w14:textId="77777777" w:rsidTr="00D31FDB">
        <w:tc>
          <w:tcPr>
            <w:tcW w:w="692" w:type="pct"/>
            <w:vAlign w:val="center"/>
          </w:tcPr>
          <w:p w14:paraId="50AFE9B1"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754" w:type="pct"/>
            <w:vAlign w:val="center"/>
          </w:tcPr>
          <w:p w14:paraId="07A5096A"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554" w:type="pct"/>
            <w:vAlign w:val="center"/>
          </w:tcPr>
          <w:p w14:paraId="6166E060"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955" w:type="pct"/>
            <w:vAlign w:val="center"/>
          </w:tcPr>
          <w:p w14:paraId="42BABDE8"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653" w:type="pct"/>
            <w:tcBorders>
              <w:bottom w:val="single" w:sz="4" w:space="0" w:color="auto"/>
            </w:tcBorders>
            <w:vAlign w:val="center"/>
          </w:tcPr>
          <w:p w14:paraId="111450DD" w14:textId="77777777" w:rsidR="00990CAB" w:rsidRPr="00E13132" w:rsidRDefault="00990CAB" w:rsidP="005F2F95">
            <w:pPr>
              <w:spacing w:after="0" w:line="240" w:lineRule="auto"/>
              <w:jc w:val="center"/>
              <w:rPr>
                <w:rFonts w:ascii="GHEA Grapalat" w:hAnsi="GHEA Grapalat"/>
                <w:color w:val="000000" w:themeColor="text1"/>
                <w:sz w:val="20"/>
                <w:szCs w:val="20"/>
              </w:rPr>
            </w:pPr>
          </w:p>
        </w:tc>
        <w:tc>
          <w:tcPr>
            <w:tcW w:w="1393" w:type="pct"/>
            <w:vAlign w:val="center"/>
          </w:tcPr>
          <w:p w14:paraId="536EF11F"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r>
      <w:tr w:rsidR="00990CAB" w:rsidRPr="00E13132" w14:paraId="11780C5C" w14:textId="77777777" w:rsidTr="00D31FDB">
        <w:tc>
          <w:tcPr>
            <w:tcW w:w="692" w:type="pct"/>
            <w:vAlign w:val="center"/>
          </w:tcPr>
          <w:p w14:paraId="42709191"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754" w:type="pct"/>
            <w:vAlign w:val="center"/>
          </w:tcPr>
          <w:p w14:paraId="738D35F9"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554" w:type="pct"/>
            <w:vAlign w:val="center"/>
          </w:tcPr>
          <w:p w14:paraId="0B5C8A8B"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955" w:type="pct"/>
            <w:vAlign w:val="center"/>
          </w:tcPr>
          <w:p w14:paraId="783BBE59"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653" w:type="pct"/>
            <w:tcBorders>
              <w:top w:val="single" w:sz="4" w:space="0" w:color="auto"/>
            </w:tcBorders>
            <w:vAlign w:val="center"/>
          </w:tcPr>
          <w:p w14:paraId="270263F4" w14:textId="77777777" w:rsidR="00990CAB" w:rsidRPr="00E13132" w:rsidRDefault="00990CAB" w:rsidP="005F2F95">
            <w:pPr>
              <w:spacing w:after="0" w:line="240" w:lineRule="auto"/>
              <w:jc w:val="center"/>
              <w:rPr>
                <w:rFonts w:ascii="GHEA Grapalat" w:hAnsi="GHEA Grapalat"/>
                <w:color w:val="000000" w:themeColor="text1"/>
                <w:sz w:val="20"/>
                <w:szCs w:val="20"/>
              </w:rPr>
            </w:pPr>
          </w:p>
        </w:tc>
        <w:tc>
          <w:tcPr>
            <w:tcW w:w="1393" w:type="pct"/>
            <w:vAlign w:val="center"/>
          </w:tcPr>
          <w:p w14:paraId="21C158CA"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r>
      <w:tr w:rsidR="00B91D12" w:rsidRPr="00E13132" w14:paraId="30E8E37C" w14:textId="77777777" w:rsidTr="00D31FDB">
        <w:tc>
          <w:tcPr>
            <w:tcW w:w="5000" w:type="pct"/>
            <w:gridSpan w:val="6"/>
            <w:vAlign w:val="center"/>
          </w:tcPr>
          <w:p w14:paraId="457EEA22" w14:textId="77777777" w:rsidR="00B91D12" w:rsidRPr="00E13132" w:rsidRDefault="00B91D12" w:rsidP="005F2F95">
            <w:pPr>
              <w:spacing w:after="0" w:line="240" w:lineRule="auto"/>
              <w:jc w:val="center"/>
              <w:rPr>
                <w:rFonts w:ascii="GHEA Grapalat" w:hAnsi="GHEA Grapalat" w:cs="Sylfaen"/>
                <w:color w:val="000000" w:themeColor="text1"/>
                <w:sz w:val="20"/>
                <w:szCs w:val="20"/>
              </w:rPr>
            </w:pPr>
            <w:r w:rsidRPr="00E13132">
              <w:rPr>
                <w:rFonts w:ascii="GHEA Grapalat" w:eastAsia="Calibri" w:hAnsi="GHEA Grapalat" w:cs="Sylfaen"/>
                <w:b/>
                <w:bCs/>
                <w:color w:val="000000" w:themeColor="text1"/>
                <w:sz w:val="20"/>
                <w:szCs w:val="20"/>
              </w:rPr>
              <w:t xml:space="preserve">ՀԱԷԿ-ի </w:t>
            </w:r>
            <w:proofErr w:type="spellStart"/>
            <w:r w:rsidRPr="00E13132">
              <w:rPr>
                <w:rFonts w:ascii="GHEA Grapalat" w:eastAsia="Calibri" w:hAnsi="GHEA Grapalat" w:cs="Sylfaen"/>
                <w:b/>
                <w:bCs/>
                <w:color w:val="000000" w:themeColor="text1"/>
                <w:sz w:val="20"/>
                <w:szCs w:val="20"/>
              </w:rPr>
              <w:t>վթարիսպառնալիքիկամառաջացմանդեպքում</w:t>
            </w:r>
            <w:proofErr w:type="spellEnd"/>
          </w:p>
        </w:tc>
      </w:tr>
      <w:tr w:rsidR="00990CAB" w:rsidRPr="00E13132" w14:paraId="390E353E" w14:textId="77777777" w:rsidTr="00D31FDB">
        <w:tc>
          <w:tcPr>
            <w:tcW w:w="692" w:type="pct"/>
            <w:vAlign w:val="center"/>
          </w:tcPr>
          <w:p w14:paraId="716BCA4F"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754" w:type="pct"/>
            <w:vAlign w:val="center"/>
          </w:tcPr>
          <w:p w14:paraId="4F3D36BA"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554" w:type="pct"/>
            <w:vAlign w:val="center"/>
          </w:tcPr>
          <w:p w14:paraId="7A696B7D"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955" w:type="pct"/>
            <w:vAlign w:val="center"/>
          </w:tcPr>
          <w:p w14:paraId="394D8628"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c>
          <w:tcPr>
            <w:tcW w:w="653" w:type="pct"/>
            <w:vAlign w:val="center"/>
          </w:tcPr>
          <w:p w14:paraId="6E208E29" w14:textId="77777777" w:rsidR="00990CAB" w:rsidRPr="00E13132" w:rsidRDefault="00990CAB" w:rsidP="005F2F95">
            <w:pPr>
              <w:spacing w:after="0" w:line="240" w:lineRule="auto"/>
              <w:jc w:val="center"/>
              <w:rPr>
                <w:rFonts w:ascii="GHEA Grapalat" w:hAnsi="GHEA Grapalat"/>
                <w:color w:val="000000" w:themeColor="text1"/>
                <w:sz w:val="20"/>
                <w:szCs w:val="20"/>
              </w:rPr>
            </w:pPr>
          </w:p>
        </w:tc>
        <w:tc>
          <w:tcPr>
            <w:tcW w:w="1393" w:type="pct"/>
            <w:vAlign w:val="center"/>
          </w:tcPr>
          <w:p w14:paraId="71FAAEBB" w14:textId="77777777" w:rsidR="00990CAB" w:rsidRPr="00E13132" w:rsidRDefault="00990CAB" w:rsidP="005F2F95">
            <w:pPr>
              <w:spacing w:after="0" w:line="240" w:lineRule="auto"/>
              <w:jc w:val="center"/>
              <w:rPr>
                <w:rFonts w:ascii="GHEA Grapalat" w:hAnsi="GHEA Grapalat" w:cs="Sylfaen"/>
                <w:color w:val="000000" w:themeColor="text1"/>
                <w:sz w:val="20"/>
                <w:szCs w:val="20"/>
              </w:rPr>
            </w:pPr>
          </w:p>
        </w:tc>
      </w:tr>
      <w:tr w:rsidR="00C175CF" w:rsidRPr="00E13132" w14:paraId="27E1131E" w14:textId="77777777" w:rsidTr="00D31FDB">
        <w:tc>
          <w:tcPr>
            <w:tcW w:w="692" w:type="pct"/>
            <w:vAlign w:val="center"/>
          </w:tcPr>
          <w:p w14:paraId="711D685B" w14:textId="77777777" w:rsidR="00C175CF" w:rsidRPr="00E13132" w:rsidRDefault="00C175CF" w:rsidP="005F2F95">
            <w:pPr>
              <w:spacing w:after="0" w:line="240" w:lineRule="auto"/>
              <w:jc w:val="center"/>
              <w:rPr>
                <w:rFonts w:ascii="GHEA Grapalat" w:hAnsi="GHEA Grapalat" w:cs="Sylfaen"/>
                <w:color w:val="000000" w:themeColor="text1"/>
                <w:sz w:val="20"/>
                <w:szCs w:val="20"/>
              </w:rPr>
            </w:pPr>
          </w:p>
        </w:tc>
        <w:tc>
          <w:tcPr>
            <w:tcW w:w="754" w:type="pct"/>
            <w:vAlign w:val="center"/>
          </w:tcPr>
          <w:p w14:paraId="10396D4A" w14:textId="77777777" w:rsidR="00C175CF" w:rsidRPr="00E13132" w:rsidRDefault="00C175CF" w:rsidP="005F2F95">
            <w:pPr>
              <w:spacing w:after="0" w:line="240" w:lineRule="auto"/>
              <w:jc w:val="center"/>
              <w:rPr>
                <w:rFonts w:ascii="GHEA Grapalat" w:hAnsi="GHEA Grapalat" w:cs="Sylfaen"/>
                <w:color w:val="000000" w:themeColor="text1"/>
                <w:sz w:val="20"/>
                <w:szCs w:val="20"/>
              </w:rPr>
            </w:pPr>
          </w:p>
        </w:tc>
        <w:tc>
          <w:tcPr>
            <w:tcW w:w="554" w:type="pct"/>
            <w:vAlign w:val="center"/>
          </w:tcPr>
          <w:p w14:paraId="062257AC" w14:textId="77777777" w:rsidR="00C175CF" w:rsidRPr="00E13132" w:rsidRDefault="00C175CF" w:rsidP="005F2F95">
            <w:pPr>
              <w:spacing w:after="0" w:line="240" w:lineRule="auto"/>
              <w:jc w:val="center"/>
              <w:rPr>
                <w:rFonts w:ascii="GHEA Grapalat" w:hAnsi="GHEA Grapalat" w:cs="Sylfaen"/>
                <w:color w:val="000000" w:themeColor="text1"/>
                <w:sz w:val="20"/>
                <w:szCs w:val="20"/>
              </w:rPr>
            </w:pPr>
          </w:p>
        </w:tc>
        <w:tc>
          <w:tcPr>
            <w:tcW w:w="955" w:type="pct"/>
            <w:vAlign w:val="center"/>
          </w:tcPr>
          <w:p w14:paraId="6E8A2644" w14:textId="77777777" w:rsidR="00C175CF" w:rsidRPr="00E13132" w:rsidRDefault="00C175CF" w:rsidP="005F2F95">
            <w:pPr>
              <w:spacing w:after="0" w:line="240" w:lineRule="auto"/>
              <w:jc w:val="center"/>
              <w:rPr>
                <w:rFonts w:ascii="GHEA Grapalat" w:hAnsi="GHEA Grapalat" w:cs="Sylfaen"/>
                <w:color w:val="000000" w:themeColor="text1"/>
                <w:sz w:val="20"/>
                <w:szCs w:val="20"/>
              </w:rPr>
            </w:pPr>
          </w:p>
        </w:tc>
        <w:tc>
          <w:tcPr>
            <w:tcW w:w="653" w:type="pct"/>
            <w:vAlign w:val="center"/>
          </w:tcPr>
          <w:p w14:paraId="44EAF52A" w14:textId="77777777" w:rsidR="00C175CF" w:rsidRPr="00E13132" w:rsidRDefault="00C175CF" w:rsidP="005F2F95">
            <w:pPr>
              <w:spacing w:after="0" w:line="240" w:lineRule="auto"/>
              <w:jc w:val="center"/>
              <w:rPr>
                <w:rFonts w:ascii="GHEA Grapalat" w:hAnsi="GHEA Grapalat"/>
                <w:color w:val="000000" w:themeColor="text1"/>
                <w:sz w:val="20"/>
                <w:szCs w:val="20"/>
              </w:rPr>
            </w:pPr>
          </w:p>
        </w:tc>
        <w:tc>
          <w:tcPr>
            <w:tcW w:w="1393" w:type="pct"/>
            <w:vAlign w:val="center"/>
          </w:tcPr>
          <w:p w14:paraId="04CC2CD8" w14:textId="77777777" w:rsidR="00C175CF" w:rsidRPr="00E13132" w:rsidRDefault="00C175CF" w:rsidP="005F2F95">
            <w:pPr>
              <w:spacing w:after="0" w:line="240" w:lineRule="auto"/>
              <w:jc w:val="center"/>
              <w:rPr>
                <w:rFonts w:ascii="GHEA Grapalat" w:hAnsi="GHEA Grapalat" w:cs="Sylfaen"/>
                <w:color w:val="000000" w:themeColor="text1"/>
                <w:sz w:val="20"/>
                <w:szCs w:val="20"/>
              </w:rPr>
            </w:pPr>
          </w:p>
        </w:tc>
      </w:tr>
      <w:tr w:rsidR="002412B0" w:rsidRPr="00E13132" w14:paraId="275CB457" w14:textId="77777777" w:rsidTr="00D31FDB">
        <w:tc>
          <w:tcPr>
            <w:tcW w:w="5000" w:type="pct"/>
            <w:gridSpan w:val="6"/>
          </w:tcPr>
          <w:p w14:paraId="00A725AB"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roofErr w:type="spellStart"/>
            <w:r w:rsidRPr="00E13132">
              <w:rPr>
                <w:rFonts w:ascii="GHEA Grapalat" w:eastAsia="Calibri" w:hAnsi="GHEA Grapalat" w:cs="Sylfaen"/>
                <w:b/>
                <w:bCs/>
                <w:color w:val="000000" w:themeColor="text1"/>
                <w:sz w:val="20"/>
                <w:szCs w:val="20"/>
              </w:rPr>
              <w:t>Պոչամբարիպատվարիփլուզմանսպառնալիքիկամառաջացմանդեպքում</w:t>
            </w:r>
            <w:proofErr w:type="spellEnd"/>
          </w:p>
        </w:tc>
      </w:tr>
      <w:tr w:rsidR="002412B0" w:rsidRPr="00E13132" w14:paraId="1269534D" w14:textId="77777777" w:rsidTr="00D31FDB">
        <w:tc>
          <w:tcPr>
            <w:tcW w:w="692" w:type="pct"/>
            <w:vAlign w:val="center"/>
          </w:tcPr>
          <w:p w14:paraId="2A7F2F52"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754" w:type="pct"/>
            <w:vAlign w:val="center"/>
          </w:tcPr>
          <w:p w14:paraId="6C47273A"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554" w:type="pct"/>
            <w:vAlign w:val="center"/>
          </w:tcPr>
          <w:p w14:paraId="00B8DABE"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955" w:type="pct"/>
            <w:vAlign w:val="center"/>
          </w:tcPr>
          <w:p w14:paraId="4EAC4DDD"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653" w:type="pct"/>
            <w:vAlign w:val="center"/>
          </w:tcPr>
          <w:p w14:paraId="433402E2" w14:textId="77777777" w:rsidR="002412B0" w:rsidRPr="00E13132" w:rsidRDefault="002412B0" w:rsidP="002412B0">
            <w:pPr>
              <w:spacing w:after="0" w:line="240" w:lineRule="auto"/>
              <w:jc w:val="center"/>
              <w:rPr>
                <w:rFonts w:ascii="GHEA Grapalat" w:hAnsi="GHEA Grapalat"/>
                <w:color w:val="000000" w:themeColor="text1"/>
                <w:sz w:val="20"/>
                <w:szCs w:val="20"/>
              </w:rPr>
            </w:pPr>
          </w:p>
        </w:tc>
        <w:tc>
          <w:tcPr>
            <w:tcW w:w="1393" w:type="pct"/>
            <w:vAlign w:val="center"/>
          </w:tcPr>
          <w:p w14:paraId="3D5F771C"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r>
      <w:tr w:rsidR="002412B0" w:rsidRPr="00E13132" w14:paraId="72AB6C47" w14:textId="77777777" w:rsidTr="00D31FDB">
        <w:tc>
          <w:tcPr>
            <w:tcW w:w="692" w:type="pct"/>
            <w:vAlign w:val="center"/>
          </w:tcPr>
          <w:p w14:paraId="6DAD7A8D"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754" w:type="pct"/>
            <w:vAlign w:val="center"/>
          </w:tcPr>
          <w:p w14:paraId="33435B4D"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554" w:type="pct"/>
            <w:vAlign w:val="center"/>
          </w:tcPr>
          <w:p w14:paraId="3A1257FD"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955" w:type="pct"/>
            <w:vAlign w:val="center"/>
          </w:tcPr>
          <w:p w14:paraId="6CC65588"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653" w:type="pct"/>
            <w:vAlign w:val="center"/>
          </w:tcPr>
          <w:p w14:paraId="0FCC2D55" w14:textId="77777777" w:rsidR="002412B0" w:rsidRPr="00E13132" w:rsidRDefault="002412B0" w:rsidP="002412B0">
            <w:pPr>
              <w:spacing w:after="0" w:line="240" w:lineRule="auto"/>
              <w:jc w:val="center"/>
              <w:rPr>
                <w:rFonts w:ascii="GHEA Grapalat" w:hAnsi="GHEA Grapalat"/>
                <w:color w:val="000000" w:themeColor="text1"/>
                <w:sz w:val="20"/>
                <w:szCs w:val="20"/>
              </w:rPr>
            </w:pPr>
          </w:p>
        </w:tc>
        <w:tc>
          <w:tcPr>
            <w:tcW w:w="1393" w:type="pct"/>
            <w:vAlign w:val="center"/>
          </w:tcPr>
          <w:p w14:paraId="26F3D126"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r>
      <w:tr w:rsidR="002412B0" w:rsidRPr="00E13132" w14:paraId="1F40D78B" w14:textId="77777777" w:rsidTr="00D31FDB">
        <w:tc>
          <w:tcPr>
            <w:tcW w:w="5000" w:type="pct"/>
            <w:gridSpan w:val="6"/>
          </w:tcPr>
          <w:p w14:paraId="3565D8F4"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roofErr w:type="spellStart"/>
            <w:r w:rsidRPr="00E13132">
              <w:rPr>
                <w:rFonts w:ascii="GHEA Grapalat" w:eastAsia="Calibri" w:hAnsi="GHEA Grapalat" w:cs="Sylfaen"/>
                <w:b/>
                <w:bCs/>
                <w:color w:val="000000" w:themeColor="text1"/>
                <w:sz w:val="20"/>
                <w:szCs w:val="20"/>
              </w:rPr>
              <w:t>Քիմիականվթարիսպառնալիքիկամառաջացմանդեպքում</w:t>
            </w:r>
            <w:proofErr w:type="spellEnd"/>
          </w:p>
        </w:tc>
      </w:tr>
      <w:tr w:rsidR="002412B0" w:rsidRPr="00E13132" w14:paraId="11B617BA" w14:textId="77777777" w:rsidTr="00D31FDB">
        <w:tc>
          <w:tcPr>
            <w:tcW w:w="692" w:type="pct"/>
            <w:vAlign w:val="center"/>
          </w:tcPr>
          <w:p w14:paraId="1599AD3D"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754" w:type="pct"/>
            <w:vAlign w:val="center"/>
          </w:tcPr>
          <w:p w14:paraId="4397CA69"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554" w:type="pct"/>
            <w:vAlign w:val="center"/>
          </w:tcPr>
          <w:p w14:paraId="313D0266"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955" w:type="pct"/>
            <w:vAlign w:val="center"/>
          </w:tcPr>
          <w:p w14:paraId="0C91DE3F"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653" w:type="pct"/>
            <w:vAlign w:val="center"/>
          </w:tcPr>
          <w:p w14:paraId="5307CC89" w14:textId="77777777" w:rsidR="002412B0" w:rsidRPr="00E13132" w:rsidRDefault="002412B0" w:rsidP="002412B0">
            <w:pPr>
              <w:spacing w:after="0" w:line="240" w:lineRule="auto"/>
              <w:jc w:val="center"/>
              <w:rPr>
                <w:rFonts w:ascii="GHEA Grapalat" w:hAnsi="GHEA Grapalat"/>
                <w:color w:val="000000" w:themeColor="text1"/>
                <w:sz w:val="20"/>
                <w:szCs w:val="20"/>
              </w:rPr>
            </w:pPr>
          </w:p>
        </w:tc>
        <w:tc>
          <w:tcPr>
            <w:tcW w:w="1393" w:type="pct"/>
            <w:vAlign w:val="center"/>
          </w:tcPr>
          <w:p w14:paraId="6D3E7FB4"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r>
      <w:tr w:rsidR="002412B0" w:rsidRPr="00E13132" w14:paraId="0F2E5663" w14:textId="77777777" w:rsidTr="00D31FDB">
        <w:tc>
          <w:tcPr>
            <w:tcW w:w="692" w:type="pct"/>
            <w:vAlign w:val="center"/>
          </w:tcPr>
          <w:p w14:paraId="11B8ED73"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754" w:type="pct"/>
            <w:vAlign w:val="center"/>
          </w:tcPr>
          <w:p w14:paraId="7E7A1510"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554" w:type="pct"/>
            <w:vAlign w:val="center"/>
          </w:tcPr>
          <w:p w14:paraId="2C87012C"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955" w:type="pct"/>
            <w:vAlign w:val="center"/>
          </w:tcPr>
          <w:p w14:paraId="5244C049"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c>
          <w:tcPr>
            <w:tcW w:w="653" w:type="pct"/>
            <w:vAlign w:val="center"/>
          </w:tcPr>
          <w:p w14:paraId="32919F6A" w14:textId="77777777" w:rsidR="002412B0" w:rsidRPr="00E13132" w:rsidRDefault="002412B0" w:rsidP="002412B0">
            <w:pPr>
              <w:spacing w:after="0" w:line="240" w:lineRule="auto"/>
              <w:jc w:val="center"/>
              <w:rPr>
                <w:rFonts w:ascii="GHEA Grapalat" w:hAnsi="GHEA Grapalat"/>
                <w:color w:val="000000" w:themeColor="text1"/>
                <w:sz w:val="20"/>
                <w:szCs w:val="20"/>
              </w:rPr>
            </w:pPr>
          </w:p>
        </w:tc>
        <w:tc>
          <w:tcPr>
            <w:tcW w:w="1393" w:type="pct"/>
            <w:vAlign w:val="center"/>
          </w:tcPr>
          <w:p w14:paraId="179D78C2" w14:textId="77777777" w:rsidR="002412B0" w:rsidRPr="00E13132" w:rsidRDefault="002412B0" w:rsidP="002412B0">
            <w:pPr>
              <w:spacing w:after="0" w:line="240" w:lineRule="auto"/>
              <w:jc w:val="center"/>
              <w:rPr>
                <w:rFonts w:ascii="GHEA Grapalat" w:hAnsi="GHEA Grapalat" w:cs="Sylfaen"/>
                <w:color w:val="000000" w:themeColor="text1"/>
                <w:sz w:val="20"/>
                <w:szCs w:val="20"/>
              </w:rPr>
            </w:pPr>
          </w:p>
        </w:tc>
      </w:tr>
    </w:tbl>
    <w:p w14:paraId="7FB4D85F" w14:textId="77777777" w:rsidR="00CD4191" w:rsidRPr="00E13132" w:rsidRDefault="00CD4191" w:rsidP="005F2F95">
      <w:pPr>
        <w:spacing w:after="0" w:line="240" w:lineRule="auto"/>
        <w:jc w:val="center"/>
        <w:rPr>
          <w:rFonts w:ascii="GHEA Grapalat" w:hAnsi="GHEA Grapalat" w:cs="Sylfaen"/>
          <w:color w:val="000000" w:themeColor="text1"/>
          <w:sz w:val="20"/>
          <w:szCs w:val="20"/>
        </w:rPr>
      </w:pPr>
    </w:p>
    <w:p w14:paraId="57DDAE7E" w14:textId="77777777" w:rsidR="00055099" w:rsidRPr="00E13132" w:rsidRDefault="00055099" w:rsidP="005F2F95">
      <w:pPr>
        <w:spacing w:after="0" w:line="240" w:lineRule="auto"/>
        <w:jc w:val="center"/>
        <w:rPr>
          <w:rFonts w:ascii="GHEA Grapalat" w:hAnsi="GHEA Grapalat" w:cs="Sylfaen"/>
          <w:color w:val="000000" w:themeColor="text1"/>
          <w:sz w:val="20"/>
          <w:szCs w:val="20"/>
        </w:rPr>
      </w:pPr>
    </w:p>
    <w:p w14:paraId="6E7C0CE2" w14:textId="77777777" w:rsidR="00230A4E" w:rsidRPr="008B18A7" w:rsidRDefault="00990CAB" w:rsidP="005F2F95">
      <w:pPr>
        <w:spacing w:after="0" w:line="240" w:lineRule="auto"/>
        <w:jc w:val="center"/>
        <w:rPr>
          <w:rFonts w:ascii="GHEA Grapalat" w:hAnsi="GHEA Grapalat" w:cs="Sylfaen"/>
          <w:color w:val="000000" w:themeColor="text1"/>
          <w:sz w:val="24"/>
          <w:szCs w:val="24"/>
        </w:rPr>
      </w:pPr>
      <w:proofErr w:type="spellStart"/>
      <w:r w:rsidRPr="00E13132">
        <w:rPr>
          <w:rFonts w:ascii="GHEA Grapalat" w:hAnsi="GHEA Grapalat" w:cs="Sylfaen"/>
          <w:color w:val="000000" w:themeColor="text1"/>
          <w:sz w:val="24"/>
          <w:szCs w:val="24"/>
        </w:rPr>
        <w:t>Ն</w:t>
      </w:r>
      <w:r w:rsidR="005F2F95" w:rsidRPr="00E13132">
        <w:rPr>
          <w:rFonts w:ascii="GHEA Grapalat" w:hAnsi="GHEA Grapalat" w:cs="Sylfaen"/>
          <w:color w:val="000000" w:themeColor="text1"/>
          <w:sz w:val="24"/>
          <w:szCs w:val="24"/>
        </w:rPr>
        <w:t>յութ</w:t>
      </w:r>
      <w:proofErr w:type="spellEnd"/>
      <w:r w:rsidR="005F2F95" w:rsidRPr="00E13132">
        <w:rPr>
          <w:rFonts w:ascii="GHEA Grapalat" w:hAnsi="GHEA Grapalat" w:cs="Sylfaen"/>
          <w:color w:val="000000" w:themeColor="text1"/>
          <w:sz w:val="24"/>
          <w:szCs w:val="24"/>
          <w:lang w:val="ru-RU"/>
        </w:rPr>
        <w:t>ա</w:t>
      </w:r>
      <w:proofErr w:type="spellStart"/>
      <w:r w:rsidR="005F2F95" w:rsidRPr="00E13132">
        <w:rPr>
          <w:rFonts w:ascii="GHEA Grapalat" w:hAnsi="GHEA Grapalat" w:cs="Sylfaen"/>
          <w:color w:val="000000" w:themeColor="text1"/>
          <w:sz w:val="24"/>
          <w:szCs w:val="24"/>
        </w:rPr>
        <w:t>կանարժեքներիտարահանմանժամանակ</w:t>
      </w:r>
      <w:proofErr w:type="spellEnd"/>
    </w:p>
    <w:p w14:paraId="280736A2" w14:textId="77777777" w:rsidR="00F52DA5" w:rsidRPr="008B18A7" w:rsidRDefault="00990CAB" w:rsidP="00D31FDB">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i/>
          <w:color w:val="000000" w:themeColor="text1"/>
          <w:sz w:val="20"/>
          <w:szCs w:val="20"/>
        </w:rPr>
        <w:t>Աղյուսակ</w:t>
      </w:r>
      <w:proofErr w:type="spellEnd"/>
      <w:r w:rsidRPr="00E13132">
        <w:rPr>
          <w:rFonts w:ascii="GHEA Grapalat" w:hAnsi="GHEA Grapalat" w:cs="Sylfaen"/>
          <w:i/>
          <w:color w:val="000000" w:themeColor="text1"/>
          <w:sz w:val="20"/>
          <w:szCs w:val="20"/>
        </w:rPr>
        <w:t xml:space="preserve"> ___</w:t>
      </w:r>
    </w:p>
    <w:tbl>
      <w:tblPr>
        <w:tblpPr w:leftFromText="180" w:rightFromText="180" w:vertAnchor="text" w:horzAnchor="margin" w:tblpX="358" w:tblpY="158"/>
        <w:tblW w:w="47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1221"/>
        <w:gridCol w:w="3000"/>
        <w:gridCol w:w="2480"/>
        <w:gridCol w:w="2001"/>
        <w:gridCol w:w="2701"/>
      </w:tblGrid>
      <w:tr w:rsidR="00990CAB" w:rsidRPr="00E13132" w14:paraId="1AAF6EE2" w14:textId="77777777" w:rsidTr="00D31FDB">
        <w:trPr>
          <w:trHeight w:val="1342"/>
        </w:trPr>
        <w:tc>
          <w:tcPr>
            <w:tcW w:w="755" w:type="pct"/>
          </w:tcPr>
          <w:p w14:paraId="37C7BA7F" w14:textId="77777777" w:rsidR="00990CAB" w:rsidRPr="008B18A7" w:rsidRDefault="00990CAB" w:rsidP="00D31FDB">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Վարարմանալիքիազդեցությանտակգտնվողբնակավայրիանունը</w:t>
            </w:r>
            <w:proofErr w:type="spellEnd"/>
          </w:p>
        </w:tc>
        <w:tc>
          <w:tcPr>
            <w:tcW w:w="968" w:type="pct"/>
          </w:tcPr>
          <w:p w14:paraId="044A6538" w14:textId="77777777" w:rsidR="00990CAB" w:rsidRPr="00E13132" w:rsidRDefault="00990CAB" w:rsidP="00D31FDB">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Նյութականարժեքներ</w:t>
            </w:r>
            <w:proofErr w:type="spellEnd"/>
          </w:p>
        </w:tc>
        <w:tc>
          <w:tcPr>
            <w:tcW w:w="934" w:type="pct"/>
          </w:tcPr>
          <w:p w14:paraId="3519C8F8" w14:textId="77777777" w:rsidR="00990CAB" w:rsidRPr="00E13132" w:rsidRDefault="00990CAB" w:rsidP="00D31FDB">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Վտանգվածնյութականարժեքներպահպանմանվայրերիթիվը</w:t>
            </w:r>
            <w:proofErr w:type="spellEnd"/>
          </w:p>
        </w:tc>
        <w:tc>
          <w:tcPr>
            <w:tcW w:w="1058" w:type="pct"/>
          </w:tcPr>
          <w:p w14:paraId="393FB1B4" w14:textId="77777777" w:rsidR="00990CAB" w:rsidRPr="00E13132" w:rsidRDefault="00990CAB" w:rsidP="00D31FDB">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Վտանգվածնյութականարժեքներհնարավորթիվը</w:t>
            </w:r>
            <w:proofErr w:type="spellEnd"/>
          </w:p>
        </w:tc>
        <w:tc>
          <w:tcPr>
            <w:tcW w:w="655" w:type="pct"/>
          </w:tcPr>
          <w:p w14:paraId="5B911789" w14:textId="77777777" w:rsidR="00990CAB" w:rsidRPr="00E13132" w:rsidRDefault="00990CAB" w:rsidP="00D31FDB">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Հեռացնելուհամարմատչելիժամանակը</w:t>
            </w:r>
            <w:proofErr w:type="spellEnd"/>
          </w:p>
        </w:tc>
        <w:tc>
          <w:tcPr>
            <w:tcW w:w="631" w:type="pct"/>
          </w:tcPr>
          <w:p w14:paraId="6840D81B" w14:textId="77777777" w:rsidR="00990CAB" w:rsidRPr="00E13132" w:rsidRDefault="00990CAB" w:rsidP="00D31FDB">
            <w:pPr>
              <w:spacing w:after="0" w:line="240" w:lineRule="auto"/>
              <w:jc w:val="center"/>
              <w:rPr>
                <w:rFonts w:ascii="GHEA Grapalat" w:hAnsi="GHEA Grapalat" w:cs="Sylfaen"/>
                <w:color w:val="000000" w:themeColor="text1"/>
                <w:sz w:val="20"/>
                <w:szCs w:val="20"/>
              </w:rPr>
            </w:pPr>
            <w:proofErr w:type="spellStart"/>
            <w:r w:rsidRPr="00E13132">
              <w:rPr>
                <w:rFonts w:ascii="GHEA Grapalat" w:hAnsi="GHEA Grapalat" w:cs="Sylfaen"/>
                <w:color w:val="000000" w:themeColor="text1"/>
                <w:sz w:val="20"/>
                <w:szCs w:val="20"/>
              </w:rPr>
              <w:t>Հավաքատեղիհասնելուհամարհեռանալուուղղությունը</w:t>
            </w:r>
            <w:proofErr w:type="spellEnd"/>
          </w:p>
        </w:tc>
      </w:tr>
      <w:tr w:rsidR="00886038" w:rsidRPr="00E13132" w14:paraId="71C5C50F" w14:textId="77777777" w:rsidTr="00D31FDB">
        <w:tc>
          <w:tcPr>
            <w:tcW w:w="5000" w:type="pct"/>
            <w:gridSpan w:val="6"/>
            <w:vAlign w:val="center"/>
          </w:tcPr>
          <w:p w14:paraId="573D9D3B"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r w:rsidRPr="008B18A7">
              <w:rPr>
                <w:rFonts w:ascii="GHEA Grapalat" w:hAnsi="GHEA Grapalat" w:cs="Sylfaen"/>
                <w:b/>
                <w:bCs/>
                <w:color w:val="000000" w:themeColor="text1"/>
                <w:sz w:val="20"/>
                <w:szCs w:val="20"/>
              </w:rPr>
              <w:t xml:space="preserve">_________________________ </w:t>
            </w:r>
            <w:proofErr w:type="spellStart"/>
            <w:r w:rsidRPr="00E13132">
              <w:rPr>
                <w:rFonts w:ascii="GHEA Grapalat" w:hAnsi="GHEA Grapalat" w:cs="Sylfaen"/>
                <w:b/>
                <w:bCs/>
                <w:color w:val="000000" w:themeColor="text1"/>
                <w:sz w:val="20"/>
                <w:szCs w:val="20"/>
                <w:lang w:val="ru-RU"/>
              </w:rPr>
              <w:t>ջրամբարիպատվարիփլուզմանսպառնալիքիկամառաջացմանդեպքում</w:t>
            </w:r>
            <w:proofErr w:type="spellEnd"/>
          </w:p>
        </w:tc>
      </w:tr>
      <w:tr w:rsidR="00886038" w:rsidRPr="00E13132" w14:paraId="5641D9E3" w14:textId="77777777" w:rsidTr="00D31FDB">
        <w:tc>
          <w:tcPr>
            <w:tcW w:w="755" w:type="pct"/>
          </w:tcPr>
          <w:p w14:paraId="4B25CE7A"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968" w:type="pct"/>
          </w:tcPr>
          <w:p w14:paraId="046F0C3E"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934" w:type="pct"/>
          </w:tcPr>
          <w:p w14:paraId="33356BE8"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1058" w:type="pct"/>
          </w:tcPr>
          <w:p w14:paraId="237984C4"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655" w:type="pct"/>
            <w:vAlign w:val="center"/>
          </w:tcPr>
          <w:p w14:paraId="07E712BF" w14:textId="77777777" w:rsidR="00886038" w:rsidRPr="00E13132" w:rsidRDefault="00886038" w:rsidP="00D31FDB">
            <w:pPr>
              <w:spacing w:after="0" w:line="240" w:lineRule="auto"/>
              <w:jc w:val="center"/>
              <w:rPr>
                <w:rFonts w:ascii="GHEA Grapalat" w:hAnsi="GHEA Grapalat"/>
                <w:color w:val="000000" w:themeColor="text1"/>
                <w:sz w:val="20"/>
                <w:szCs w:val="20"/>
              </w:rPr>
            </w:pPr>
          </w:p>
        </w:tc>
        <w:tc>
          <w:tcPr>
            <w:tcW w:w="631" w:type="pct"/>
          </w:tcPr>
          <w:p w14:paraId="46C6DE10"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r>
      <w:tr w:rsidR="00886038" w:rsidRPr="00E13132" w14:paraId="4D19802D" w14:textId="77777777" w:rsidTr="00D31FDB">
        <w:tc>
          <w:tcPr>
            <w:tcW w:w="755" w:type="pct"/>
          </w:tcPr>
          <w:p w14:paraId="3750BDA5"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968" w:type="pct"/>
          </w:tcPr>
          <w:p w14:paraId="2F88372A"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934" w:type="pct"/>
          </w:tcPr>
          <w:p w14:paraId="17B90008"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1058" w:type="pct"/>
          </w:tcPr>
          <w:p w14:paraId="2F42E81B"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655" w:type="pct"/>
            <w:vAlign w:val="center"/>
          </w:tcPr>
          <w:p w14:paraId="34CF2C4D" w14:textId="77777777" w:rsidR="00886038" w:rsidRPr="00E13132" w:rsidRDefault="00886038" w:rsidP="00D31FDB">
            <w:pPr>
              <w:spacing w:after="0" w:line="240" w:lineRule="auto"/>
              <w:jc w:val="center"/>
              <w:rPr>
                <w:rFonts w:ascii="GHEA Grapalat" w:hAnsi="GHEA Grapalat"/>
                <w:color w:val="000000" w:themeColor="text1"/>
                <w:sz w:val="20"/>
                <w:szCs w:val="20"/>
              </w:rPr>
            </w:pPr>
          </w:p>
        </w:tc>
        <w:tc>
          <w:tcPr>
            <w:tcW w:w="631" w:type="pct"/>
          </w:tcPr>
          <w:p w14:paraId="0AE34D4F"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r>
      <w:tr w:rsidR="00886038" w:rsidRPr="00E13132" w14:paraId="39473894" w14:textId="77777777" w:rsidTr="00D31FDB">
        <w:tc>
          <w:tcPr>
            <w:tcW w:w="5000" w:type="pct"/>
            <w:gridSpan w:val="6"/>
            <w:vAlign w:val="center"/>
          </w:tcPr>
          <w:p w14:paraId="66572C31"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r w:rsidRPr="00E13132">
              <w:rPr>
                <w:rFonts w:ascii="GHEA Grapalat" w:eastAsia="Calibri" w:hAnsi="GHEA Grapalat" w:cs="Sylfaen"/>
                <w:b/>
                <w:bCs/>
                <w:color w:val="000000" w:themeColor="text1"/>
                <w:sz w:val="20"/>
                <w:szCs w:val="20"/>
              </w:rPr>
              <w:t xml:space="preserve">ՀԱԷԿ-ի </w:t>
            </w:r>
            <w:proofErr w:type="spellStart"/>
            <w:r w:rsidRPr="00E13132">
              <w:rPr>
                <w:rFonts w:ascii="GHEA Grapalat" w:eastAsia="Calibri" w:hAnsi="GHEA Grapalat" w:cs="Sylfaen"/>
                <w:b/>
                <w:bCs/>
                <w:color w:val="000000" w:themeColor="text1"/>
                <w:sz w:val="20"/>
                <w:szCs w:val="20"/>
              </w:rPr>
              <w:t>վթարիսպառնալիքիկամառաջացմանդեպքում</w:t>
            </w:r>
            <w:proofErr w:type="spellEnd"/>
          </w:p>
        </w:tc>
      </w:tr>
      <w:tr w:rsidR="00886038" w:rsidRPr="00E13132" w14:paraId="57834745" w14:textId="77777777" w:rsidTr="00D31FDB">
        <w:tc>
          <w:tcPr>
            <w:tcW w:w="755" w:type="pct"/>
          </w:tcPr>
          <w:p w14:paraId="7C526B5D"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968" w:type="pct"/>
          </w:tcPr>
          <w:p w14:paraId="00EDDAAE"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934" w:type="pct"/>
          </w:tcPr>
          <w:p w14:paraId="3FEAFD7B"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1058" w:type="pct"/>
          </w:tcPr>
          <w:p w14:paraId="350B4156"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655" w:type="pct"/>
            <w:vAlign w:val="center"/>
          </w:tcPr>
          <w:p w14:paraId="0BD64388" w14:textId="77777777" w:rsidR="00886038" w:rsidRPr="00E13132" w:rsidRDefault="00886038" w:rsidP="00D31FDB">
            <w:pPr>
              <w:spacing w:after="0" w:line="240" w:lineRule="auto"/>
              <w:jc w:val="center"/>
              <w:rPr>
                <w:rFonts w:ascii="GHEA Grapalat" w:hAnsi="GHEA Grapalat"/>
                <w:color w:val="000000" w:themeColor="text1"/>
                <w:sz w:val="20"/>
                <w:szCs w:val="20"/>
              </w:rPr>
            </w:pPr>
          </w:p>
        </w:tc>
        <w:tc>
          <w:tcPr>
            <w:tcW w:w="631" w:type="pct"/>
          </w:tcPr>
          <w:p w14:paraId="35E9703B"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r>
      <w:tr w:rsidR="00886038" w:rsidRPr="00E13132" w14:paraId="6BED5A43" w14:textId="77777777" w:rsidTr="00D31FDB">
        <w:tc>
          <w:tcPr>
            <w:tcW w:w="755" w:type="pct"/>
          </w:tcPr>
          <w:p w14:paraId="625218FA" w14:textId="77777777" w:rsidR="00886038" w:rsidRPr="00E13132" w:rsidRDefault="00886038" w:rsidP="00D31FDB">
            <w:pPr>
              <w:spacing w:after="0" w:line="240" w:lineRule="auto"/>
              <w:jc w:val="center"/>
              <w:rPr>
                <w:rFonts w:ascii="GHEA Grapalat" w:hAnsi="GHEA Grapalat" w:cs="Sylfaen"/>
                <w:color w:val="000000" w:themeColor="text1"/>
                <w:sz w:val="20"/>
                <w:szCs w:val="20"/>
                <w:lang w:val="hy-AM"/>
              </w:rPr>
            </w:pPr>
          </w:p>
        </w:tc>
        <w:tc>
          <w:tcPr>
            <w:tcW w:w="968" w:type="pct"/>
          </w:tcPr>
          <w:p w14:paraId="029512C7" w14:textId="77777777" w:rsidR="00886038" w:rsidRPr="00E13132" w:rsidRDefault="00886038" w:rsidP="00D31FDB">
            <w:pPr>
              <w:spacing w:after="0" w:line="240" w:lineRule="auto"/>
              <w:jc w:val="center"/>
              <w:rPr>
                <w:rFonts w:ascii="GHEA Grapalat" w:hAnsi="GHEA Grapalat" w:cs="Sylfaen"/>
                <w:color w:val="000000" w:themeColor="text1"/>
                <w:sz w:val="20"/>
                <w:szCs w:val="20"/>
                <w:lang w:val="hy-AM"/>
              </w:rPr>
            </w:pPr>
          </w:p>
        </w:tc>
        <w:tc>
          <w:tcPr>
            <w:tcW w:w="934" w:type="pct"/>
          </w:tcPr>
          <w:p w14:paraId="2BFE1B9C"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1058" w:type="pct"/>
          </w:tcPr>
          <w:p w14:paraId="4E75F5CE" w14:textId="77777777" w:rsidR="00886038" w:rsidRPr="00E13132" w:rsidRDefault="00886038" w:rsidP="00D31FDB">
            <w:pPr>
              <w:spacing w:after="0" w:line="240" w:lineRule="auto"/>
              <w:jc w:val="center"/>
              <w:rPr>
                <w:rFonts w:ascii="GHEA Grapalat" w:hAnsi="GHEA Grapalat" w:cs="Sylfaen"/>
                <w:color w:val="000000" w:themeColor="text1"/>
                <w:sz w:val="20"/>
                <w:szCs w:val="20"/>
              </w:rPr>
            </w:pPr>
          </w:p>
        </w:tc>
        <w:tc>
          <w:tcPr>
            <w:tcW w:w="655" w:type="pct"/>
            <w:vAlign w:val="center"/>
          </w:tcPr>
          <w:p w14:paraId="1E63D148" w14:textId="77777777" w:rsidR="00886038" w:rsidRPr="00E13132" w:rsidRDefault="00886038" w:rsidP="00D31FDB">
            <w:pPr>
              <w:spacing w:after="0" w:line="240" w:lineRule="auto"/>
              <w:jc w:val="center"/>
              <w:rPr>
                <w:rFonts w:ascii="GHEA Grapalat" w:hAnsi="GHEA Grapalat"/>
                <w:color w:val="000000" w:themeColor="text1"/>
                <w:sz w:val="20"/>
                <w:szCs w:val="20"/>
              </w:rPr>
            </w:pPr>
          </w:p>
        </w:tc>
        <w:tc>
          <w:tcPr>
            <w:tcW w:w="631" w:type="pct"/>
          </w:tcPr>
          <w:p w14:paraId="76606AC7" w14:textId="77777777" w:rsidR="00886038" w:rsidRPr="00E13132" w:rsidRDefault="00886038" w:rsidP="00D31FDB">
            <w:pPr>
              <w:spacing w:after="0" w:line="240" w:lineRule="auto"/>
              <w:jc w:val="center"/>
              <w:rPr>
                <w:rFonts w:ascii="GHEA Grapalat" w:hAnsi="GHEA Grapalat" w:cs="Sylfaen"/>
                <w:color w:val="000000" w:themeColor="text1"/>
                <w:sz w:val="20"/>
                <w:szCs w:val="20"/>
                <w:lang w:val="hy-AM"/>
              </w:rPr>
            </w:pPr>
          </w:p>
        </w:tc>
      </w:tr>
      <w:tr w:rsidR="005D44D8" w:rsidRPr="00E13132" w14:paraId="7B7C813E" w14:textId="77777777" w:rsidTr="00D31FDB">
        <w:tc>
          <w:tcPr>
            <w:tcW w:w="5000" w:type="pct"/>
            <w:gridSpan w:val="6"/>
          </w:tcPr>
          <w:p w14:paraId="0BACB3DB"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roofErr w:type="spellStart"/>
            <w:r w:rsidRPr="00E13132">
              <w:rPr>
                <w:rFonts w:ascii="GHEA Grapalat" w:eastAsia="Calibri" w:hAnsi="GHEA Grapalat" w:cs="Sylfaen"/>
                <w:b/>
                <w:bCs/>
                <w:color w:val="000000" w:themeColor="text1"/>
                <w:sz w:val="20"/>
                <w:szCs w:val="20"/>
              </w:rPr>
              <w:t>Պոչամբարիպատվարիփլուզմանսպառնալիքիկամառաջացմանդեպքում</w:t>
            </w:r>
            <w:proofErr w:type="spellEnd"/>
          </w:p>
        </w:tc>
      </w:tr>
      <w:tr w:rsidR="005D44D8" w:rsidRPr="00E13132" w14:paraId="3E7A8966" w14:textId="77777777" w:rsidTr="00D31FDB">
        <w:tc>
          <w:tcPr>
            <w:tcW w:w="755" w:type="pct"/>
          </w:tcPr>
          <w:p w14:paraId="72771990"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c>
          <w:tcPr>
            <w:tcW w:w="968" w:type="pct"/>
          </w:tcPr>
          <w:p w14:paraId="5E1C94D5"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c>
          <w:tcPr>
            <w:tcW w:w="934" w:type="pct"/>
          </w:tcPr>
          <w:p w14:paraId="0986A266" w14:textId="77777777" w:rsidR="005D44D8" w:rsidRPr="00E13132" w:rsidRDefault="005D44D8" w:rsidP="00D31FDB">
            <w:pPr>
              <w:spacing w:after="0" w:line="240" w:lineRule="auto"/>
              <w:jc w:val="center"/>
              <w:rPr>
                <w:rFonts w:ascii="GHEA Grapalat" w:hAnsi="GHEA Grapalat" w:cs="Sylfaen"/>
                <w:color w:val="000000" w:themeColor="text1"/>
                <w:sz w:val="20"/>
                <w:szCs w:val="20"/>
              </w:rPr>
            </w:pPr>
          </w:p>
        </w:tc>
        <w:tc>
          <w:tcPr>
            <w:tcW w:w="1058" w:type="pct"/>
          </w:tcPr>
          <w:p w14:paraId="0D10CF91" w14:textId="77777777" w:rsidR="005D44D8" w:rsidRPr="00E13132" w:rsidRDefault="005D44D8" w:rsidP="00D31FDB">
            <w:pPr>
              <w:spacing w:after="0" w:line="240" w:lineRule="auto"/>
              <w:jc w:val="center"/>
              <w:rPr>
                <w:rFonts w:ascii="GHEA Grapalat" w:hAnsi="GHEA Grapalat" w:cs="Sylfaen"/>
                <w:color w:val="000000" w:themeColor="text1"/>
                <w:sz w:val="20"/>
                <w:szCs w:val="20"/>
              </w:rPr>
            </w:pPr>
          </w:p>
        </w:tc>
        <w:tc>
          <w:tcPr>
            <w:tcW w:w="655" w:type="pct"/>
            <w:vAlign w:val="center"/>
          </w:tcPr>
          <w:p w14:paraId="58F79D1B" w14:textId="77777777" w:rsidR="005D44D8" w:rsidRPr="00E13132" w:rsidRDefault="005D44D8" w:rsidP="00D31FDB">
            <w:pPr>
              <w:spacing w:after="0" w:line="240" w:lineRule="auto"/>
              <w:jc w:val="center"/>
              <w:rPr>
                <w:rFonts w:ascii="GHEA Grapalat" w:hAnsi="GHEA Grapalat"/>
                <w:color w:val="000000" w:themeColor="text1"/>
                <w:sz w:val="20"/>
                <w:szCs w:val="20"/>
              </w:rPr>
            </w:pPr>
          </w:p>
        </w:tc>
        <w:tc>
          <w:tcPr>
            <w:tcW w:w="631" w:type="pct"/>
          </w:tcPr>
          <w:p w14:paraId="2E52EDD3"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r>
      <w:tr w:rsidR="005D44D8" w:rsidRPr="00E13132" w14:paraId="15E7E292" w14:textId="77777777" w:rsidTr="00D31FDB">
        <w:tc>
          <w:tcPr>
            <w:tcW w:w="755" w:type="pct"/>
          </w:tcPr>
          <w:p w14:paraId="7DF5EE69"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c>
          <w:tcPr>
            <w:tcW w:w="968" w:type="pct"/>
          </w:tcPr>
          <w:p w14:paraId="5EC8229C"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c>
          <w:tcPr>
            <w:tcW w:w="934" w:type="pct"/>
          </w:tcPr>
          <w:p w14:paraId="3EE4AD3D" w14:textId="77777777" w:rsidR="005D44D8" w:rsidRPr="00E13132" w:rsidRDefault="005D44D8" w:rsidP="00D31FDB">
            <w:pPr>
              <w:spacing w:after="0" w:line="240" w:lineRule="auto"/>
              <w:jc w:val="center"/>
              <w:rPr>
                <w:rFonts w:ascii="GHEA Grapalat" w:hAnsi="GHEA Grapalat" w:cs="Sylfaen"/>
                <w:color w:val="000000" w:themeColor="text1"/>
                <w:sz w:val="20"/>
                <w:szCs w:val="20"/>
              </w:rPr>
            </w:pPr>
          </w:p>
        </w:tc>
        <w:tc>
          <w:tcPr>
            <w:tcW w:w="1058" w:type="pct"/>
          </w:tcPr>
          <w:p w14:paraId="65D6CC95" w14:textId="77777777" w:rsidR="005D44D8" w:rsidRPr="00E13132" w:rsidRDefault="005D44D8" w:rsidP="00D31FDB">
            <w:pPr>
              <w:spacing w:after="0" w:line="240" w:lineRule="auto"/>
              <w:jc w:val="center"/>
              <w:rPr>
                <w:rFonts w:ascii="GHEA Grapalat" w:hAnsi="GHEA Grapalat" w:cs="Sylfaen"/>
                <w:color w:val="000000" w:themeColor="text1"/>
                <w:sz w:val="20"/>
                <w:szCs w:val="20"/>
              </w:rPr>
            </w:pPr>
          </w:p>
        </w:tc>
        <w:tc>
          <w:tcPr>
            <w:tcW w:w="655" w:type="pct"/>
            <w:vAlign w:val="center"/>
          </w:tcPr>
          <w:p w14:paraId="7C735EA5" w14:textId="77777777" w:rsidR="005D44D8" w:rsidRPr="00E13132" w:rsidRDefault="005D44D8" w:rsidP="00D31FDB">
            <w:pPr>
              <w:spacing w:after="0" w:line="240" w:lineRule="auto"/>
              <w:jc w:val="center"/>
              <w:rPr>
                <w:rFonts w:ascii="GHEA Grapalat" w:hAnsi="GHEA Grapalat"/>
                <w:color w:val="000000" w:themeColor="text1"/>
                <w:sz w:val="20"/>
                <w:szCs w:val="20"/>
              </w:rPr>
            </w:pPr>
          </w:p>
        </w:tc>
        <w:tc>
          <w:tcPr>
            <w:tcW w:w="631" w:type="pct"/>
          </w:tcPr>
          <w:p w14:paraId="7102DD12"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r>
      <w:tr w:rsidR="005D44D8" w:rsidRPr="00E13132" w14:paraId="1A2E5FAA" w14:textId="77777777" w:rsidTr="00D31FDB">
        <w:tc>
          <w:tcPr>
            <w:tcW w:w="5000" w:type="pct"/>
            <w:gridSpan w:val="6"/>
          </w:tcPr>
          <w:p w14:paraId="7BEBA538"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roofErr w:type="spellStart"/>
            <w:r w:rsidRPr="00E13132">
              <w:rPr>
                <w:rFonts w:ascii="GHEA Grapalat" w:eastAsia="Calibri" w:hAnsi="GHEA Grapalat" w:cs="Sylfaen"/>
                <w:b/>
                <w:bCs/>
                <w:color w:val="000000" w:themeColor="text1"/>
                <w:sz w:val="20"/>
                <w:szCs w:val="20"/>
              </w:rPr>
              <w:t>Քիմիականվթարիսպառնալիքիկամառաջացմանդեպքում</w:t>
            </w:r>
            <w:proofErr w:type="spellEnd"/>
          </w:p>
        </w:tc>
      </w:tr>
      <w:tr w:rsidR="005D44D8" w:rsidRPr="00E13132" w14:paraId="61D21BB8" w14:textId="77777777" w:rsidTr="00D31FDB">
        <w:tc>
          <w:tcPr>
            <w:tcW w:w="755" w:type="pct"/>
          </w:tcPr>
          <w:p w14:paraId="0018BC3A"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c>
          <w:tcPr>
            <w:tcW w:w="968" w:type="pct"/>
          </w:tcPr>
          <w:p w14:paraId="4FF9AAC7"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c>
          <w:tcPr>
            <w:tcW w:w="934" w:type="pct"/>
          </w:tcPr>
          <w:p w14:paraId="3819667E" w14:textId="77777777" w:rsidR="005D44D8" w:rsidRPr="00E13132" w:rsidRDefault="005D44D8" w:rsidP="00D31FDB">
            <w:pPr>
              <w:spacing w:after="0" w:line="240" w:lineRule="auto"/>
              <w:jc w:val="center"/>
              <w:rPr>
                <w:rFonts w:ascii="GHEA Grapalat" w:hAnsi="GHEA Grapalat" w:cs="Sylfaen"/>
                <w:color w:val="000000" w:themeColor="text1"/>
                <w:sz w:val="20"/>
                <w:szCs w:val="20"/>
              </w:rPr>
            </w:pPr>
          </w:p>
        </w:tc>
        <w:tc>
          <w:tcPr>
            <w:tcW w:w="1058" w:type="pct"/>
          </w:tcPr>
          <w:p w14:paraId="417DBADA" w14:textId="77777777" w:rsidR="005D44D8" w:rsidRPr="00E13132" w:rsidRDefault="005D44D8" w:rsidP="00D31FDB">
            <w:pPr>
              <w:spacing w:after="0" w:line="240" w:lineRule="auto"/>
              <w:jc w:val="center"/>
              <w:rPr>
                <w:rFonts w:ascii="GHEA Grapalat" w:hAnsi="GHEA Grapalat" w:cs="Sylfaen"/>
                <w:color w:val="000000" w:themeColor="text1"/>
                <w:sz w:val="20"/>
                <w:szCs w:val="20"/>
              </w:rPr>
            </w:pPr>
          </w:p>
        </w:tc>
        <w:tc>
          <w:tcPr>
            <w:tcW w:w="655" w:type="pct"/>
            <w:vAlign w:val="center"/>
          </w:tcPr>
          <w:p w14:paraId="0F761730" w14:textId="77777777" w:rsidR="005D44D8" w:rsidRPr="00E13132" w:rsidRDefault="005D44D8" w:rsidP="00D31FDB">
            <w:pPr>
              <w:spacing w:after="0" w:line="240" w:lineRule="auto"/>
              <w:jc w:val="center"/>
              <w:rPr>
                <w:rFonts w:ascii="GHEA Grapalat" w:hAnsi="GHEA Grapalat"/>
                <w:color w:val="000000" w:themeColor="text1"/>
                <w:sz w:val="20"/>
                <w:szCs w:val="20"/>
              </w:rPr>
            </w:pPr>
          </w:p>
        </w:tc>
        <w:tc>
          <w:tcPr>
            <w:tcW w:w="631" w:type="pct"/>
          </w:tcPr>
          <w:p w14:paraId="406445AF"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r>
      <w:tr w:rsidR="005D44D8" w:rsidRPr="00E13132" w14:paraId="654F8505" w14:textId="77777777" w:rsidTr="00D31FDB">
        <w:tc>
          <w:tcPr>
            <w:tcW w:w="755" w:type="pct"/>
          </w:tcPr>
          <w:p w14:paraId="547E572E"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c>
          <w:tcPr>
            <w:tcW w:w="968" w:type="pct"/>
          </w:tcPr>
          <w:p w14:paraId="0DE36AC9"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c>
          <w:tcPr>
            <w:tcW w:w="934" w:type="pct"/>
          </w:tcPr>
          <w:p w14:paraId="68846A26" w14:textId="77777777" w:rsidR="005D44D8" w:rsidRPr="00E13132" w:rsidRDefault="005D44D8" w:rsidP="00D31FDB">
            <w:pPr>
              <w:spacing w:after="0" w:line="240" w:lineRule="auto"/>
              <w:jc w:val="center"/>
              <w:rPr>
                <w:rFonts w:ascii="GHEA Grapalat" w:hAnsi="GHEA Grapalat" w:cs="Sylfaen"/>
                <w:color w:val="000000" w:themeColor="text1"/>
                <w:sz w:val="20"/>
                <w:szCs w:val="20"/>
              </w:rPr>
            </w:pPr>
          </w:p>
        </w:tc>
        <w:tc>
          <w:tcPr>
            <w:tcW w:w="1058" w:type="pct"/>
          </w:tcPr>
          <w:p w14:paraId="3AE9186F" w14:textId="77777777" w:rsidR="005D44D8" w:rsidRPr="00E13132" w:rsidRDefault="005D44D8" w:rsidP="00D31FDB">
            <w:pPr>
              <w:spacing w:after="0" w:line="240" w:lineRule="auto"/>
              <w:jc w:val="center"/>
              <w:rPr>
                <w:rFonts w:ascii="GHEA Grapalat" w:hAnsi="GHEA Grapalat" w:cs="Sylfaen"/>
                <w:color w:val="000000" w:themeColor="text1"/>
                <w:sz w:val="20"/>
                <w:szCs w:val="20"/>
              </w:rPr>
            </w:pPr>
          </w:p>
        </w:tc>
        <w:tc>
          <w:tcPr>
            <w:tcW w:w="655" w:type="pct"/>
            <w:vAlign w:val="center"/>
          </w:tcPr>
          <w:p w14:paraId="1B5B31FE" w14:textId="77777777" w:rsidR="005D44D8" w:rsidRPr="00E13132" w:rsidRDefault="005D44D8" w:rsidP="00D31FDB">
            <w:pPr>
              <w:spacing w:after="0" w:line="240" w:lineRule="auto"/>
              <w:jc w:val="center"/>
              <w:rPr>
                <w:rFonts w:ascii="GHEA Grapalat" w:hAnsi="GHEA Grapalat"/>
                <w:color w:val="000000" w:themeColor="text1"/>
                <w:sz w:val="20"/>
                <w:szCs w:val="20"/>
              </w:rPr>
            </w:pPr>
          </w:p>
        </w:tc>
        <w:tc>
          <w:tcPr>
            <w:tcW w:w="631" w:type="pct"/>
          </w:tcPr>
          <w:p w14:paraId="1499A4AF" w14:textId="77777777" w:rsidR="005D44D8" w:rsidRPr="00E13132" w:rsidRDefault="005D44D8" w:rsidP="00D31FDB">
            <w:pPr>
              <w:spacing w:after="0" w:line="240" w:lineRule="auto"/>
              <w:jc w:val="center"/>
              <w:rPr>
                <w:rFonts w:ascii="GHEA Grapalat" w:hAnsi="GHEA Grapalat" w:cs="Sylfaen"/>
                <w:color w:val="000000" w:themeColor="text1"/>
                <w:sz w:val="20"/>
                <w:szCs w:val="20"/>
                <w:lang w:val="hy-AM"/>
              </w:rPr>
            </w:pPr>
          </w:p>
        </w:tc>
      </w:tr>
    </w:tbl>
    <w:p w14:paraId="36AEFA8B" w14:textId="77777777" w:rsidR="005F2F95" w:rsidRPr="00E13132" w:rsidRDefault="005F2F95" w:rsidP="005F2F95">
      <w:pPr>
        <w:pStyle w:val="ac"/>
        <w:jc w:val="center"/>
        <w:rPr>
          <w:rFonts w:ascii="GHEA Grapalat" w:hAnsi="GHEA Grapalat"/>
          <w:color w:val="000000" w:themeColor="text1"/>
          <w:sz w:val="20"/>
          <w:szCs w:val="20"/>
        </w:rPr>
      </w:pPr>
    </w:p>
    <w:p w14:paraId="71CE6549" w14:textId="77777777" w:rsidR="005F2F95" w:rsidRPr="00E13132" w:rsidRDefault="005F2F95" w:rsidP="005F2F95">
      <w:pPr>
        <w:pStyle w:val="ac"/>
        <w:jc w:val="center"/>
        <w:rPr>
          <w:rFonts w:ascii="GHEA Grapalat" w:hAnsi="GHEA Grapalat"/>
          <w:color w:val="000000" w:themeColor="text1"/>
          <w:sz w:val="20"/>
          <w:szCs w:val="20"/>
        </w:rPr>
      </w:pPr>
    </w:p>
    <w:p w14:paraId="1610839B" w14:textId="77777777" w:rsidR="00D21B1C" w:rsidRPr="00E13132" w:rsidRDefault="00990CAB" w:rsidP="005F2F95">
      <w:pPr>
        <w:pStyle w:val="ac"/>
        <w:jc w:val="center"/>
        <w:rPr>
          <w:rFonts w:ascii="GHEA Grapalat" w:hAnsi="GHEA Grapalat"/>
          <w:color w:val="000000" w:themeColor="text1"/>
          <w:sz w:val="24"/>
          <w:szCs w:val="24"/>
          <w:lang w:val="hy-AM"/>
        </w:rPr>
      </w:pPr>
      <w:r w:rsidRPr="00E13132">
        <w:rPr>
          <w:rFonts w:ascii="GHEA Grapalat" w:hAnsi="GHEA Grapalat"/>
          <w:color w:val="000000" w:themeColor="text1"/>
          <w:sz w:val="24"/>
          <w:szCs w:val="24"/>
        </w:rPr>
        <w:t>Կ</w:t>
      </w:r>
      <w:r w:rsidR="00C413F0" w:rsidRPr="00E13132">
        <w:rPr>
          <w:rFonts w:ascii="GHEA Grapalat" w:hAnsi="GHEA Grapalat"/>
          <w:color w:val="000000" w:themeColor="text1"/>
          <w:sz w:val="24"/>
          <w:szCs w:val="24"/>
          <w:lang w:val="hy-AM"/>
        </w:rPr>
        <w:t xml:space="preserve">րթական </w:t>
      </w:r>
      <w:proofErr w:type="gramStart"/>
      <w:r w:rsidR="00C413F0" w:rsidRPr="00E13132">
        <w:rPr>
          <w:rFonts w:ascii="GHEA Grapalat" w:hAnsi="GHEA Grapalat"/>
          <w:color w:val="000000" w:themeColor="text1"/>
          <w:sz w:val="24"/>
          <w:szCs w:val="24"/>
          <w:lang w:val="hy-AM"/>
        </w:rPr>
        <w:t>օջախների  տարահանում</w:t>
      </w:r>
      <w:proofErr w:type="gramEnd"/>
    </w:p>
    <w:p w14:paraId="12957BF2" w14:textId="77777777" w:rsidR="00D21B1C" w:rsidRPr="00E13132" w:rsidRDefault="00990CAB" w:rsidP="00D31FDB">
      <w:pPr>
        <w:spacing w:after="0" w:line="240" w:lineRule="auto"/>
        <w:jc w:val="center"/>
        <w:rPr>
          <w:rFonts w:ascii="GHEA Grapalat" w:hAnsi="GHEA Grapalat"/>
          <w:color w:val="000000" w:themeColor="text1"/>
          <w:sz w:val="20"/>
          <w:szCs w:val="20"/>
          <w:lang w:val="hy-AM"/>
        </w:rPr>
      </w:pPr>
      <w:proofErr w:type="spellStart"/>
      <w:r w:rsidRPr="00E13132">
        <w:rPr>
          <w:rFonts w:ascii="GHEA Grapalat" w:hAnsi="GHEA Grapalat" w:cs="Sylfaen"/>
          <w:i/>
          <w:color w:val="000000" w:themeColor="text1"/>
          <w:sz w:val="20"/>
          <w:szCs w:val="20"/>
        </w:rPr>
        <w:t>Աղյուսակ</w:t>
      </w:r>
      <w:proofErr w:type="spellEnd"/>
      <w:r w:rsidRPr="00E13132">
        <w:rPr>
          <w:rFonts w:ascii="GHEA Grapalat" w:hAnsi="GHEA Grapalat" w:cs="Sylfaen"/>
          <w:i/>
          <w:color w:val="000000" w:themeColor="text1"/>
          <w:sz w:val="20"/>
          <w:szCs w:val="20"/>
        </w:rPr>
        <w:t xml:space="preserve"> ___</w:t>
      </w:r>
    </w:p>
    <w:tbl>
      <w:tblPr>
        <w:tblW w:w="468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512"/>
        <w:gridCol w:w="1677"/>
        <w:gridCol w:w="1954"/>
        <w:gridCol w:w="2514"/>
        <w:gridCol w:w="2648"/>
      </w:tblGrid>
      <w:tr w:rsidR="00990CAB" w:rsidRPr="00E13132" w14:paraId="196DA16E" w14:textId="77777777" w:rsidTr="00D31FDB">
        <w:trPr>
          <w:trHeight w:val="1133"/>
        </w:trPr>
        <w:tc>
          <w:tcPr>
            <w:tcW w:w="868" w:type="pct"/>
          </w:tcPr>
          <w:p w14:paraId="0BC0B3F5" w14:textId="77777777" w:rsidR="00990CAB" w:rsidRPr="00E13132" w:rsidRDefault="00990CAB" w:rsidP="005F2F95">
            <w:pPr>
              <w:spacing w:after="0" w:line="240" w:lineRule="auto"/>
              <w:jc w:val="center"/>
              <w:rPr>
                <w:rFonts w:ascii="GHEA Grapalat" w:hAnsi="GHEA Grapalat" w:cs="Sylfaen"/>
                <w:color w:val="000000" w:themeColor="text1"/>
                <w:sz w:val="20"/>
                <w:szCs w:val="20"/>
                <w:lang w:val="hy-AM"/>
              </w:rPr>
            </w:pPr>
            <w:r w:rsidRPr="00E13132">
              <w:rPr>
                <w:rFonts w:ascii="GHEA Grapalat" w:hAnsi="GHEA Grapalat" w:cs="Sylfaen"/>
                <w:color w:val="000000" w:themeColor="text1"/>
                <w:sz w:val="20"/>
                <w:szCs w:val="20"/>
                <w:lang w:val="hy-AM"/>
              </w:rPr>
              <w:t>Վարարման ալիքի ազդեցության տակ գտնվող բնակավայրի անվանումը</w:t>
            </w:r>
          </w:p>
        </w:tc>
        <w:tc>
          <w:tcPr>
            <w:tcW w:w="918" w:type="pct"/>
          </w:tcPr>
          <w:p w14:paraId="7AC46497" w14:textId="77777777" w:rsidR="00990CAB" w:rsidRPr="00E13132" w:rsidRDefault="00990CAB" w:rsidP="005F2F95">
            <w:pPr>
              <w:spacing w:after="0" w:line="240" w:lineRule="auto"/>
              <w:jc w:val="center"/>
              <w:rPr>
                <w:rFonts w:ascii="GHEA Grapalat" w:hAnsi="GHEA Grapalat" w:cs="Sylfaen"/>
                <w:color w:val="000000" w:themeColor="text1"/>
                <w:sz w:val="20"/>
                <w:szCs w:val="20"/>
                <w:lang w:val="hy-AM"/>
              </w:rPr>
            </w:pPr>
            <w:r w:rsidRPr="00E13132">
              <w:rPr>
                <w:rFonts w:ascii="GHEA Grapalat" w:hAnsi="GHEA Grapalat" w:cs="Sylfaen"/>
                <w:color w:val="000000" w:themeColor="text1"/>
                <w:sz w:val="20"/>
                <w:szCs w:val="20"/>
                <w:lang w:val="hy-AM"/>
              </w:rPr>
              <w:t>Վարարման ալիքի ազդեցության տակ գտնվող օբյեկտի անվանումը</w:t>
            </w:r>
          </w:p>
        </w:tc>
        <w:tc>
          <w:tcPr>
            <w:tcW w:w="613" w:type="pct"/>
          </w:tcPr>
          <w:p w14:paraId="5B53E399" w14:textId="77777777" w:rsidR="00990CAB" w:rsidRPr="00E13132" w:rsidRDefault="00990CAB" w:rsidP="005F2F95">
            <w:pPr>
              <w:spacing w:after="0" w:line="240" w:lineRule="auto"/>
              <w:jc w:val="center"/>
              <w:rPr>
                <w:rFonts w:ascii="GHEA Grapalat" w:hAnsi="GHEA Grapalat" w:cs="Sylfaen"/>
                <w:color w:val="000000" w:themeColor="text1"/>
                <w:sz w:val="20"/>
                <w:szCs w:val="20"/>
                <w:lang w:val="ru-RU"/>
              </w:rPr>
            </w:pPr>
            <w:proofErr w:type="spellStart"/>
            <w:r w:rsidRPr="00E13132">
              <w:rPr>
                <w:rFonts w:ascii="GHEA Grapalat" w:hAnsi="GHEA Grapalat" w:cs="Sylfaen"/>
                <w:color w:val="000000" w:themeColor="text1"/>
                <w:sz w:val="20"/>
                <w:szCs w:val="20"/>
                <w:lang w:val="ru-RU"/>
              </w:rPr>
              <w:t>Տարահանվողներիթիվը</w:t>
            </w:r>
            <w:proofErr w:type="spellEnd"/>
          </w:p>
        </w:tc>
        <w:tc>
          <w:tcPr>
            <w:tcW w:w="714" w:type="pct"/>
          </w:tcPr>
          <w:p w14:paraId="3C4F5068" w14:textId="77777777" w:rsidR="00990CAB" w:rsidRPr="00E13132" w:rsidRDefault="00990CAB" w:rsidP="005F2F95">
            <w:pPr>
              <w:spacing w:after="0" w:line="240" w:lineRule="auto"/>
              <w:jc w:val="center"/>
              <w:rPr>
                <w:rFonts w:ascii="GHEA Grapalat" w:hAnsi="GHEA Grapalat" w:cs="Sylfaen"/>
                <w:color w:val="000000" w:themeColor="text1"/>
                <w:sz w:val="20"/>
                <w:szCs w:val="20"/>
                <w:lang w:val="ru-RU"/>
              </w:rPr>
            </w:pPr>
            <w:proofErr w:type="spellStart"/>
            <w:r w:rsidRPr="00E13132">
              <w:rPr>
                <w:rFonts w:ascii="GHEA Grapalat" w:hAnsi="GHEA Grapalat" w:cs="Sylfaen"/>
                <w:color w:val="000000" w:themeColor="text1"/>
                <w:sz w:val="20"/>
                <w:szCs w:val="20"/>
                <w:lang w:val="ru-RU"/>
              </w:rPr>
              <w:t>Տարահանման</w:t>
            </w:r>
            <w:proofErr w:type="spellEnd"/>
          </w:p>
          <w:p w14:paraId="49CC67DE" w14:textId="77777777" w:rsidR="00990CAB" w:rsidRPr="00E13132" w:rsidRDefault="00990CAB" w:rsidP="005F2F95">
            <w:pPr>
              <w:spacing w:after="0" w:line="240" w:lineRule="auto"/>
              <w:jc w:val="center"/>
              <w:rPr>
                <w:rFonts w:ascii="GHEA Grapalat" w:hAnsi="GHEA Grapalat" w:cs="Sylfaen"/>
                <w:color w:val="000000" w:themeColor="text1"/>
                <w:sz w:val="20"/>
                <w:szCs w:val="20"/>
                <w:lang w:val="ru-RU"/>
              </w:rPr>
            </w:pPr>
            <w:r w:rsidRPr="00E13132">
              <w:rPr>
                <w:rFonts w:ascii="GHEA Grapalat" w:hAnsi="GHEA Grapalat" w:cs="Sylfaen"/>
                <w:color w:val="000000" w:themeColor="text1"/>
                <w:sz w:val="20"/>
                <w:szCs w:val="20"/>
              </w:rPr>
              <w:t>հ</w:t>
            </w:r>
            <w:proofErr w:type="spellStart"/>
            <w:r w:rsidRPr="00E13132">
              <w:rPr>
                <w:rFonts w:ascii="GHEA Grapalat" w:hAnsi="GHEA Grapalat" w:cs="Sylfaen"/>
                <w:color w:val="000000" w:themeColor="text1"/>
                <w:sz w:val="20"/>
                <w:szCs w:val="20"/>
                <w:lang w:val="ru-RU"/>
              </w:rPr>
              <w:t>եռավորությունըմետր</w:t>
            </w:r>
            <w:proofErr w:type="spellEnd"/>
          </w:p>
        </w:tc>
        <w:tc>
          <w:tcPr>
            <w:tcW w:w="919" w:type="pct"/>
          </w:tcPr>
          <w:p w14:paraId="41B9916E" w14:textId="77777777" w:rsidR="00990CAB" w:rsidRPr="00E13132" w:rsidRDefault="00990CAB" w:rsidP="005F2F95">
            <w:pPr>
              <w:spacing w:after="0" w:line="240" w:lineRule="auto"/>
              <w:jc w:val="center"/>
              <w:rPr>
                <w:rFonts w:ascii="GHEA Grapalat" w:hAnsi="GHEA Grapalat" w:cs="Sylfaen"/>
                <w:color w:val="000000" w:themeColor="text1"/>
                <w:sz w:val="20"/>
                <w:szCs w:val="20"/>
                <w:lang w:val="ru-RU"/>
              </w:rPr>
            </w:pPr>
            <w:proofErr w:type="spellStart"/>
            <w:r w:rsidRPr="00E13132">
              <w:rPr>
                <w:rFonts w:ascii="GHEA Grapalat" w:hAnsi="GHEA Grapalat" w:cs="Sylfaen"/>
                <w:color w:val="000000" w:themeColor="text1"/>
                <w:sz w:val="20"/>
                <w:szCs w:val="20"/>
              </w:rPr>
              <w:t>Պաշտպանելու</w:t>
            </w:r>
            <w:r w:rsidRPr="00E13132">
              <w:rPr>
                <w:rFonts w:ascii="GHEA Grapalat" w:hAnsi="GHEA Grapalat" w:cs="Sylfaen"/>
                <w:color w:val="000000" w:themeColor="text1"/>
                <w:sz w:val="20"/>
                <w:szCs w:val="20"/>
                <w:lang w:val="ru-RU"/>
              </w:rPr>
              <w:t>համարմատչելիժամանակըրոպե</w:t>
            </w:r>
            <w:proofErr w:type="spellEnd"/>
          </w:p>
        </w:tc>
        <w:tc>
          <w:tcPr>
            <w:tcW w:w="969" w:type="pct"/>
          </w:tcPr>
          <w:p w14:paraId="070D0461" w14:textId="77777777" w:rsidR="00990CAB" w:rsidRPr="00E13132" w:rsidRDefault="00990CAB" w:rsidP="005F2F95">
            <w:pPr>
              <w:spacing w:after="0" w:line="240" w:lineRule="auto"/>
              <w:jc w:val="center"/>
              <w:rPr>
                <w:rFonts w:ascii="GHEA Grapalat" w:hAnsi="GHEA Grapalat" w:cs="Sylfaen"/>
                <w:color w:val="000000" w:themeColor="text1"/>
                <w:sz w:val="20"/>
                <w:szCs w:val="20"/>
                <w:lang w:val="ru-RU"/>
              </w:rPr>
            </w:pPr>
            <w:proofErr w:type="spellStart"/>
            <w:r w:rsidRPr="00E13132">
              <w:rPr>
                <w:rFonts w:ascii="GHEA Grapalat" w:hAnsi="GHEA Grapalat" w:cs="Sylfaen"/>
                <w:color w:val="000000" w:themeColor="text1"/>
                <w:sz w:val="20"/>
                <w:szCs w:val="20"/>
                <w:lang w:val="ru-RU"/>
              </w:rPr>
              <w:t>Անվտանգգոտիհեռանալուուղղությունը</w:t>
            </w:r>
            <w:proofErr w:type="spellEnd"/>
          </w:p>
        </w:tc>
      </w:tr>
      <w:tr w:rsidR="00886038" w:rsidRPr="00E13132" w14:paraId="53D805DC" w14:textId="77777777" w:rsidTr="00D31FDB">
        <w:trPr>
          <w:trHeight w:val="358"/>
        </w:trPr>
        <w:tc>
          <w:tcPr>
            <w:tcW w:w="5000" w:type="pct"/>
            <w:gridSpan w:val="6"/>
            <w:vAlign w:val="center"/>
          </w:tcPr>
          <w:p w14:paraId="1DD6C88A"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r w:rsidRPr="008B18A7">
              <w:rPr>
                <w:rFonts w:ascii="GHEA Grapalat" w:hAnsi="GHEA Grapalat" w:cs="Sylfaen"/>
                <w:b/>
                <w:bCs/>
                <w:color w:val="000000" w:themeColor="text1"/>
                <w:sz w:val="20"/>
                <w:szCs w:val="20"/>
              </w:rPr>
              <w:t xml:space="preserve">_________________________ </w:t>
            </w:r>
            <w:proofErr w:type="spellStart"/>
            <w:r w:rsidRPr="00E13132">
              <w:rPr>
                <w:rFonts w:ascii="GHEA Grapalat" w:hAnsi="GHEA Grapalat" w:cs="Sylfaen"/>
                <w:b/>
                <w:bCs/>
                <w:color w:val="000000" w:themeColor="text1"/>
                <w:sz w:val="20"/>
                <w:szCs w:val="20"/>
                <w:lang w:val="ru-RU"/>
              </w:rPr>
              <w:t>ջրամբարիպատվարիփլուզմանսպառնալիքիկամառաջացմանդեպքում</w:t>
            </w:r>
            <w:proofErr w:type="spellEnd"/>
          </w:p>
        </w:tc>
      </w:tr>
      <w:tr w:rsidR="00886038" w:rsidRPr="00E13132" w14:paraId="0690550D" w14:textId="77777777" w:rsidTr="00D31FDB">
        <w:tc>
          <w:tcPr>
            <w:tcW w:w="868" w:type="pct"/>
          </w:tcPr>
          <w:p w14:paraId="2165BDD0"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p>
        </w:tc>
        <w:tc>
          <w:tcPr>
            <w:tcW w:w="918" w:type="pct"/>
          </w:tcPr>
          <w:p w14:paraId="572F95D3"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613" w:type="pct"/>
          </w:tcPr>
          <w:p w14:paraId="5793A182"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714" w:type="pct"/>
          </w:tcPr>
          <w:p w14:paraId="55A7DA9B"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919" w:type="pct"/>
          </w:tcPr>
          <w:p w14:paraId="237A591B"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p>
        </w:tc>
        <w:tc>
          <w:tcPr>
            <w:tcW w:w="969" w:type="pct"/>
          </w:tcPr>
          <w:p w14:paraId="27B930C2"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r>
      <w:tr w:rsidR="00886038" w:rsidRPr="00E13132" w14:paraId="20D43983" w14:textId="77777777" w:rsidTr="00D31FDB">
        <w:tc>
          <w:tcPr>
            <w:tcW w:w="868" w:type="pct"/>
          </w:tcPr>
          <w:p w14:paraId="6A1B8DA4"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918" w:type="pct"/>
          </w:tcPr>
          <w:p w14:paraId="3E15B614"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613" w:type="pct"/>
          </w:tcPr>
          <w:p w14:paraId="61F6ED83"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714" w:type="pct"/>
          </w:tcPr>
          <w:p w14:paraId="5902A908"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919" w:type="pct"/>
          </w:tcPr>
          <w:p w14:paraId="561B8E11"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p>
        </w:tc>
        <w:tc>
          <w:tcPr>
            <w:tcW w:w="969" w:type="pct"/>
          </w:tcPr>
          <w:p w14:paraId="7A260D2C"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r>
      <w:tr w:rsidR="00886038" w:rsidRPr="00E13132" w14:paraId="4060E5FC" w14:textId="77777777" w:rsidTr="00D31FDB">
        <w:tc>
          <w:tcPr>
            <w:tcW w:w="5000" w:type="pct"/>
            <w:gridSpan w:val="6"/>
          </w:tcPr>
          <w:p w14:paraId="08AF190E"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r w:rsidRPr="00E13132">
              <w:rPr>
                <w:rFonts w:ascii="GHEA Grapalat" w:eastAsia="Calibri" w:hAnsi="GHEA Grapalat" w:cs="Sylfaen"/>
                <w:b/>
                <w:bCs/>
                <w:color w:val="000000" w:themeColor="text1"/>
                <w:sz w:val="20"/>
                <w:szCs w:val="20"/>
              </w:rPr>
              <w:t xml:space="preserve">ՀԱԷԿ-ի </w:t>
            </w:r>
            <w:proofErr w:type="spellStart"/>
            <w:r w:rsidRPr="00E13132">
              <w:rPr>
                <w:rFonts w:ascii="GHEA Grapalat" w:eastAsia="Calibri" w:hAnsi="GHEA Grapalat" w:cs="Sylfaen"/>
                <w:b/>
                <w:bCs/>
                <w:color w:val="000000" w:themeColor="text1"/>
                <w:sz w:val="20"/>
                <w:szCs w:val="20"/>
              </w:rPr>
              <w:t>վթարիսպառնալիքիկամառաջացմանդեպքում</w:t>
            </w:r>
            <w:proofErr w:type="spellEnd"/>
          </w:p>
        </w:tc>
      </w:tr>
      <w:tr w:rsidR="00886038" w:rsidRPr="00E13132" w14:paraId="2F6748E3" w14:textId="77777777" w:rsidTr="00D31FDB">
        <w:tc>
          <w:tcPr>
            <w:tcW w:w="868" w:type="pct"/>
          </w:tcPr>
          <w:p w14:paraId="6063BB5A"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p>
        </w:tc>
        <w:tc>
          <w:tcPr>
            <w:tcW w:w="918" w:type="pct"/>
          </w:tcPr>
          <w:p w14:paraId="6D175E7C"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613" w:type="pct"/>
          </w:tcPr>
          <w:p w14:paraId="34909F60"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714" w:type="pct"/>
          </w:tcPr>
          <w:p w14:paraId="2B3F081C"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919" w:type="pct"/>
          </w:tcPr>
          <w:p w14:paraId="2C26D2AB"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p>
        </w:tc>
        <w:tc>
          <w:tcPr>
            <w:tcW w:w="969" w:type="pct"/>
          </w:tcPr>
          <w:p w14:paraId="686CC24F"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p>
        </w:tc>
      </w:tr>
      <w:tr w:rsidR="00886038" w:rsidRPr="00E13132" w14:paraId="3253D296" w14:textId="77777777" w:rsidTr="00D31FDB">
        <w:tc>
          <w:tcPr>
            <w:tcW w:w="868" w:type="pct"/>
          </w:tcPr>
          <w:p w14:paraId="2863ED6E"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918" w:type="pct"/>
          </w:tcPr>
          <w:p w14:paraId="1C985AF2"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613" w:type="pct"/>
          </w:tcPr>
          <w:p w14:paraId="1BE5C26B"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714" w:type="pct"/>
          </w:tcPr>
          <w:p w14:paraId="586047CE"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c>
          <w:tcPr>
            <w:tcW w:w="919" w:type="pct"/>
          </w:tcPr>
          <w:p w14:paraId="00AF87E0" w14:textId="77777777" w:rsidR="00886038" w:rsidRPr="00E13132" w:rsidRDefault="00886038" w:rsidP="00886038">
            <w:pPr>
              <w:spacing w:after="0" w:line="240" w:lineRule="auto"/>
              <w:jc w:val="center"/>
              <w:rPr>
                <w:rFonts w:ascii="GHEA Grapalat" w:hAnsi="GHEA Grapalat" w:cs="Sylfaen"/>
                <w:color w:val="000000" w:themeColor="text1"/>
                <w:sz w:val="20"/>
                <w:szCs w:val="20"/>
              </w:rPr>
            </w:pPr>
          </w:p>
        </w:tc>
        <w:tc>
          <w:tcPr>
            <w:tcW w:w="969" w:type="pct"/>
          </w:tcPr>
          <w:p w14:paraId="68FC4E46" w14:textId="77777777" w:rsidR="00886038" w:rsidRPr="008B18A7" w:rsidRDefault="00886038" w:rsidP="00886038">
            <w:pPr>
              <w:spacing w:after="0" w:line="240" w:lineRule="auto"/>
              <w:jc w:val="center"/>
              <w:rPr>
                <w:rFonts w:ascii="GHEA Grapalat" w:hAnsi="GHEA Grapalat" w:cs="Sylfaen"/>
                <w:color w:val="000000" w:themeColor="text1"/>
                <w:sz w:val="20"/>
                <w:szCs w:val="20"/>
              </w:rPr>
            </w:pPr>
          </w:p>
        </w:tc>
      </w:tr>
      <w:tr w:rsidR="005D44D8" w:rsidRPr="00E13132" w14:paraId="46A052D0" w14:textId="77777777" w:rsidTr="00D31FDB">
        <w:tc>
          <w:tcPr>
            <w:tcW w:w="5000" w:type="pct"/>
            <w:gridSpan w:val="6"/>
          </w:tcPr>
          <w:p w14:paraId="54C28CCC" w14:textId="77777777" w:rsidR="005D44D8" w:rsidRPr="008B18A7" w:rsidRDefault="007E2646" w:rsidP="00886038">
            <w:pPr>
              <w:spacing w:after="0" w:line="240" w:lineRule="auto"/>
              <w:jc w:val="center"/>
              <w:rPr>
                <w:rFonts w:ascii="GHEA Grapalat" w:hAnsi="GHEA Grapalat" w:cs="Sylfaen"/>
                <w:color w:val="000000" w:themeColor="text1"/>
                <w:sz w:val="20"/>
                <w:szCs w:val="20"/>
              </w:rPr>
            </w:pPr>
            <w:proofErr w:type="spellStart"/>
            <w:r w:rsidRPr="00E13132">
              <w:rPr>
                <w:rFonts w:ascii="GHEA Grapalat" w:eastAsia="Calibri" w:hAnsi="GHEA Grapalat" w:cs="Sylfaen"/>
                <w:b/>
                <w:bCs/>
                <w:color w:val="000000" w:themeColor="text1"/>
                <w:sz w:val="20"/>
                <w:szCs w:val="20"/>
              </w:rPr>
              <w:t>Պոչամբարիպատվարիփլուզմանսպառնալիքիկամառաջացմանդեպքում</w:t>
            </w:r>
            <w:proofErr w:type="spellEnd"/>
          </w:p>
        </w:tc>
      </w:tr>
      <w:tr w:rsidR="005D44D8" w:rsidRPr="00E13132" w14:paraId="30626984" w14:textId="77777777" w:rsidTr="00D31FDB">
        <w:tc>
          <w:tcPr>
            <w:tcW w:w="868" w:type="pct"/>
          </w:tcPr>
          <w:p w14:paraId="0F95D433"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918" w:type="pct"/>
          </w:tcPr>
          <w:p w14:paraId="01FA6BD1"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613" w:type="pct"/>
          </w:tcPr>
          <w:p w14:paraId="7F06E8BE"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714" w:type="pct"/>
          </w:tcPr>
          <w:p w14:paraId="471BCD97"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919" w:type="pct"/>
          </w:tcPr>
          <w:p w14:paraId="10AB017C" w14:textId="77777777" w:rsidR="005D44D8" w:rsidRPr="00E13132" w:rsidRDefault="005D44D8" w:rsidP="00886038">
            <w:pPr>
              <w:spacing w:after="0" w:line="240" w:lineRule="auto"/>
              <w:jc w:val="center"/>
              <w:rPr>
                <w:rFonts w:ascii="GHEA Grapalat" w:hAnsi="GHEA Grapalat" w:cs="Sylfaen"/>
                <w:color w:val="000000" w:themeColor="text1"/>
                <w:sz w:val="20"/>
                <w:szCs w:val="20"/>
              </w:rPr>
            </w:pPr>
          </w:p>
        </w:tc>
        <w:tc>
          <w:tcPr>
            <w:tcW w:w="969" w:type="pct"/>
          </w:tcPr>
          <w:p w14:paraId="0B64AD8B"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r>
      <w:tr w:rsidR="005D44D8" w:rsidRPr="00E13132" w14:paraId="7869FA10" w14:textId="77777777" w:rsidTr="00D31FDB">
        <w:tc>
          <w:tcPr>
            <w:tcW w:w="868" w:type="pct"/>
          </w:tcPr>
          <w:p w14:paraId="4A76B363"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918" w:type="pct"/>
          </w:tcPr>
          <w:p w14:paraId="46CCACEA"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613" w:type="pct"/>
          </w:tcPr>
          <w:p w14:paraId="35125F94"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714" w:type="pct"/>
          </w:tcPr>
          <w:p w14:paraId="1CE9910D"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919" w:type="pct"/>
          </w:tcPr>
          <w:p w14:paraId="476E62DC" w14:textId="77777777" w:rsidR="005D44D8" w:rsidRPr="00E13132" w:rsidRDefault="005D44D8" w:rsidP="00886038">
            <w:pPr>
              <w:spacing w:after="0" w:line="240" w:lineRule="auto"/>
              <w:jc w:val="center"/>
              <w:rPr>
                <w:rFonts w:ascii="GHEA Grapalat" w:hAnsi="GHEA Grapalat" w:cs="Sylfaen"/>
                <w:color w:val="000000" w:themeColor="text1"/>
                <w:sz w:val="20"/>
                <w:szCs w:val="20"/>
              </w:rPr>
            </w:pPr>
          </w:p>
        </w:tc>
        <w:tc>
          <w:tcPr>
            <w:tcW w:w="969" w:type="pct"/>
          </w:tcPr>
          <w:p w14:paraId="70D3622B"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r>
      <w:tr w:rsidR="007E2646" w:rsidRPr="00E13132" w14:paraId="06155446" w14:textId="77777777" w:rsidTr="00D31FDB">
        <w:tc>
          <w:tcPr>
            <w:tcW w:w="5000" w:type="pct"/>
            <w:gridSpan w:val="6"/>
          </w:tcPr>
          <w:p w14:paraId="14AB2E21" w14:textId="77777777" w:rsidR="007E2646" w:rsidRPr="008B18A7" w:rsidRDefault="007E2646" w:rsidP="00886038">
            <w:pPr>
              <w:spacing w:after="0" w:line="240" w:lineRule="auto"/>
              <w:jc w:val="center"/>
              <w:rPr>
                <w:rFonts w:ascii="GHEA Grapalat" w:hAnsi="GHEA Grapalat" w:cs="Sylfaen"/>
                <w:color w:val="000000" w:themeColor="text1"/>
                <w:sz w:val="20"/>
                <w:szCs w:val="20"/>
              </w:rPr>
            </w:pPr>
            <w:proofErr w:type="spellStart"/>
            <w:r w:rsidRPr="00E13132">
              <w:rPr>
                <w:rFonts w:ascii="GHEA Grapalat" w:eastAsia="Calibri" w:hAnsi="GHEA Grapalat" w:cs="Sylfaen"/>
                <w:b/>
                <w:bCs/>
                <w:color w:val="000000" w:themeColor="text1"/>
                <w:sz w:val="20"/>
                <w:szCs w:val="20"/>
              </w:rPr>
              <w:t>Քիմիականվթարիսպառնալիքիկամառաջացմանդեպքում</w:t>
            </w:r>
            <w:proofErr w:type="spellEnd"/>
          </w:p>
        </w:tc>
      </w:tr>
      <w:tr w:rsidR="005D44D8" w:rsidRPr="00E13132" w14:paraId="1C2A65EC" w14:textId="77777777" w:rsidTr="00D31FDB">
        <w:tc>
          <w:tcPr>
            <w:tcW w:w="868" w:type="pct"/>
          </w:tcPr>
          <w:p w14:paraId="7B4EC250"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918" w:type="pct"/>
          </w:tcPr>
          <w:p w14:paraId="178182CE"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613" w:type="pct"/>
          </w:tcPr>
          <w:p w14:paraId="5E83E988"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714" w:type="pct"/>
          </w:tcPr>
          <w:p w14:paraId="05A2F84D"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919" w:type="pct"/>
          </w:tcPr>
          <w:p w14:paraId="581C590B" w14:textId="77777777" w:rsidR="005D44D8" w:rsidRPr="00E13132" w:rsidRDefault="005D44D8" w:rsidP="00886038">
            <w:pPr>
              <w:spacing w:after="0" w:line="240" w:lineRule="auto"/>
              <w:jc w:val="center"/>
              <w:rPr>
                <w:rFonts w:ascii="GHEA Grapalat" w:hAnsi="GHEA Grapalat" w:cs="Sylfaen"/>
                <w:color w:val="000000" w:themeColor="text1"/>
                <w:sz w:val="20"/>
                <w:szCs w:val="20"/>
              </w:rPr>
            </w:pPr>
          </w:p>
        </w:tc>
        <w:tc>
          <w:tcPr>
            <w:tcW w:w="969" w:type="pct"/>
          </w:tcPr>
          <w:p w14:paraId="5290E83E"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r>
      <w:tr w:rsidR="005D44D8" w:rsidRPr="00E13132" w14:paraId="1D17ACA6" w14:textId="77777777" w:rsidTr="00D31FDB">
        <w:tc>
          <w:tcPr>
            <w:tcW w:w="868" w:type="pct"/>
          </w:tcPr>
          <w:p w14:paraId="2194C895"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918" w:type="pct"/>
          </w:tcPr>
          <w:p w14:paraId="63DFB84B"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613" w:type="pct"/>
          </w:tcPr>
          <w:p w14:paraId="18AE0FFB"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714" w:type="pct"/>
          </w:tcPr>
          <w:p w14:paraId="68A7D7E3"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c>
          <w:tcPr>
            <w:tcW w:w="919" w:type="pct"/>
          </w:tcPr>
          <w:p w14:paraId="0A121927" w14:textId="77777777" w:rsidR="005D44D8" w:rsidRPr="00E13132" w:rsidRDefault="005D44D8" w:rsidP="00886038">
            <w:pPr>
              <w:spacing w:after="0" w:line="240" w:lineRule="auto"/>
              <w:jc w:val="center"/>
              <w:rPr>
                <w:rFonts w:ascii="GHEA Grapalat" w:hAnsi="GHEA Grapalat" w:cs="Sylfaen"/>
                <w:color w:val="000000" w:themeColor="text1"/>
                <w:sz w:val="20"/>
                <w:szCs w:val="20"/>
              </w:rPr>
            </w:pPr>
          </w:p>
        </w:tc>
        <w:tc>
          <w:tcPr>
            <w:tcW w:w="969" w:type="pct"/>
          </w:tcPr>
          <w:p w14:paraId="735BA00B" w14:textId="77777777" w:rsidR="005D44D8" w:rsidRPr="008B18A7" w:rsidRDefault="005D44D8" w:rsidP="00886038">
            <w:pPr>
              <w:spacing w:after="0" w:line="240" w:lineRule="auto"/>
              <w:jc w:val="center"/>
              <w:rPr>
                <w:rFonts w:ascii="GHEA Grapalat" w:hAnsi="GHEA Grapalat" w:cs="Sylfaen"/>
                <w:color w:val="000000" w:themeColor="text1"/>
                <w:sz w:val="20"/>
                <w:szCs w:val="20"/>
              </w:rPr>
            </w:pPr>
          </w:p>
        </w:tc>
      </w:tr>
    </w:tbl>
    <w:p w14:paraId="30473073" w14:textId="77777777" w:rsidR="00F70798" w:rsidRPr="00E13132" w:rsidRDefault="00F70798" w:rsidP="005F2F95">
      <w:pPr>
        <w:spacing w:after="0" w:line="240" w:lineRule="auto"/>
        <w:jc w:val="center"/>
        <w:rPr>
          <w:rFonts w:ascii="GHEA Grapalat" w:hAnsi="GHEA Grapalat" w:cs="Sylfaen"/>
          <w:color w:val="000000" w:themeColor="text1"/>
          <w:sz w:val="20"/>
          <w:szCs w:val="20"/>
        </w:rPr>
      </w:pPr>
    </w:p>
    <w:p w14:paraId="361A84F1" w14:textId="77777777" w:rsidR="00F70798" w:rsidRPr="00E13132" w:rsidRDefault="00F70798" w:rsidP="00F70798">
      <w:pPr>
        <w:rPr>
          <w:rFonts w:ascii="GHEA Grapalat" w:hAnsi="GHEA Grapalat" w:cs="Sylfaen"/>
          <w:b/>
          <w:bCs/>
          <w:color w:val="000000" w:themeColor="text1"/>
          <w:sz w:val="16"/>
          <w:szCs w:val="16"/>
        </w:rPr>
      </w:pPr>
    </w:p>
    <w:p w14:paraId="326AF13C" w14:textId="77777777" w:rsidR="00D21B1C" w:rsidRPr="00E13132" w:rsidRDefault="00427FEA" w:rsidP="00F70798">
      <w:pPr>
        <w:rPr>
          <w:rFonts w:ascii="GHEA Grapalat" w:hAnsi="GHEA Grapalat" w:cs="Sylfaen"/>
          <w:b/>
          <w:bCs/>
          <w:color w:val="000000" w:themeColor="text1"/>
          <w:sz w:val="16"/>
          <w:szCs w:val="16"/>
        </w:rPr>
      </w:pPr>
      <w:proofErr w:type="spellStart"/>
      <w:r w:rsidRPr="00E13132">
        <w:rPr>
          <w:rFonts w:ascii="GHEA Grapalat" w:hAnsi="GHEA Grapalat" w:cs="Sylfaen"/>
          <w:b/>
          <w:bCs/>
          <w:color w:val="000000" w:themeColor="text1"/>
          <w:sz w:val="16"/>
          <w:szCs w:val="16"/>
        </w:rPr>
        <w:t>Ծանոթացում</w:t>
      </w:r>
      <w:proofErr w:type="spellEnd"/>
      <w:r w:rsidRPr="00E13132">
        <w:rPr>
          <w:rFonts w:ascii="GHEA Grapalat" w:hAnsi="GHEA Grapalat" w:cs="Sylfaen"/>
          <w:b/>
          <w:bCs/>
          <w:color w:val="000000" w:themeColor="text1"/>
          <w:sz w:val="16"/>
          <w:szCs w:val="16"/>
        </w:rPr>
        <w:t>.</w:t>
      </w:r>
    </w:p>
    <w:p w14:paraId="4BB562EA" w14:textId="77777777" w:rsidR="00267E80" w:rsidRPr="00E13132" w:rsidRDefault="00427FEA" w:rsidP="00267E80">
      <w:pPr>
        <w:pStyle w:val="a3"/>
        <w:numPr>
          <w:ilvl w:val="0"/>
          <w:numId w:val="3"/>
        </w:numPr>
        <w:rPr>
          <w:rFonts w:ascii="GHEA Grapalat" w:hAnsi="GHEA Grapalat" w:cs="Sylfaen"/>
          <w:b/>
          <w:bCs/>
          <w:color w:val="000000" w:themeColor="text1"/>
          <w:sz w:val="16"/>
          <w:szCs w:val="16"/>
        </w:rPr>
      </w:pPr>
      <w:bookmarkStart w:id="0" w:name="_Hlk28031081"/>
      <w:proofErr w:type="spellStart"/>
      <w:r w:rsidRPr="00E13132">
        <w:rPr>
          <w:rFonts w:ascii="GHEA Grapalat" w:hAnsi="GHEA Grapalat" w:cs="Sylfaen"/>
          <w:b/>
          <w:bCs/>
          <w:color w:val="000000" w:themeColor="text1"/>
          <w:sz w:val="16"/>
          <w:szCs w:val="16"/>
        </w:rPr>
        <w:t>Սույնհավելվածըմշակվում</w:t>
      </w:r>
      <w:proofErr w:type="spellEnd"/>
      <w:r w:rsidRPr="00E13132">
        <w:rPr>
          <w:rFonts w:ascii="GHEA Grapalat" w:hAnsi="GHEA Grapalat" w:cs="Sylfaen"/>
          <w:b/>
          <w:bCs/>
          <w:color w:val="000000" w:themeColor="text1"/>
          <w:sz w:val="16"/>
          <w:szCs w:val="16"/>
        </w:rPr>
        <w:t xml:space="preserve"> է </w:t>
      </w:r>
      <w:proofErr w:type="spellStart"/>
      <w:r w:rsidRPr="00E13132">
        <w:rPr>
          <w:rFonts w:ascii="GHEA Grapalat" w:hAnsi="GHEA Grapalat" w:cs="Sylfaen"/>
          <w:b/>
          <w:bCs/>
          <w:color w:val="000000" w:themeColor="text1"/>
          <w:sz w:val="16"/>
          <w:szCs w:val="16"/>
        </w:rPr>
        <w:t>միայնայն</w:t>
      </w:r>
      <w:r w:rsidR="000721C4" w:rsidRPr="00E13132">
        <w:rPr>
          <w:rFonts w:ascii="GHEA Grapalat" w:hAnsi="GHEA Grapalat" w:cs="Sylfaen"/>
          <w:b/>
          <w:bCs/>
          <w:color w:val="000000" w:themeColor="text1"/>
          <w:sz w:val="16"/>
          <w:szCs w:val="16"/>
        </w:rPr>
        <w:t>համայնքները</w:t>
      </w:r>
      <w:proofErr w:type="spellEnd"/>
      <w:r w:rsidR="000721C4" w:rsidRPr="00E13132">
        <w:rPr>
          <w:rFonts w:ascii="GHEA Grapalat" w:hAnsi="GHEA Grapalat" w:cs="Sylfaen"/>
          <w:b/>
          <w:bCs/>
          <w:color w:val="000000" w:themeColor="text1"/>
          <w:sz w:val="16"/>
          <w:szCs w:val="16"/>
        </w:rPr>
        <w:t xml:space="preserve">, </w:t>
      </w:r>
      <w:proofErr w:type="spellStart"/>
      <w:r w:rsidR="000721C4" w:rsidRPr="00E13132">
        <w:rPr>
          <w:rFonts w:ascii="GHEA Grapalat" w:hAnsi="GHEA Grapalat" w:cs="Sylfaen"/>
          <w:b/>
          <w:bCs/>
          <w:color w:val="000000" w:themeColor="text1"/>
          <w:sz w:val="16"/>
          <w:szCs w:val="16"/>
        </w:rPr>
        <w:t>որոնցբնակավայերըգտնվումենջրամբարի</w:t>
      </w:r>
      <w:r w:rsidR="002505B6" w:rsidRPr="00E13132">
        <w:rPr>
          <w:rFonts w:ascii="GHEA Grapalat" w:hAnsi="GHEA Grapalat" w:cs="Sylfaen"/>
          <w:b/>
          <w:bCs/>
          <w:color w:val="000000" w:themeColor="text1"/>
          <w:sz w:val="16"/>
          <w:szCs w:val="16"/>
        </w:rPr>
        <w:t>կամ</w:t>
      </w:r>
      <w:r w:rsidR="000721C4" w:rsidRPr="00E13132">
        <w:rPr>
          <w:rFonts w:ascii="GHEA Grapalat" w:hAnsi="GHEA Grapalat" w:cs="Sylfaen"/>
          <w:b/>
          <w:bCs/>
          <w:color w:val="000000" w:themeColor="text1"/>
          <w:sz w:val="16"/>
          <w:szCs w:val="16"/>
        </w:rPr>
        <w:t>պոչամբար</w:t>
      </w:r>
      <w:r w:rsidR="002505B6" w:rsidRPr="00E13132">
        <w:rPr>
          <w:rFonts w:ascii="GHEA Grapalat" w:hAnsi="GHEA Grapalat" w:cs="Sylfaen"/>
          <w:b/>
          <w:bCs/>
          <w:color w:val="000000" w:themeColor="text1"/>
          <w:sz w:val="16"/>
          <w:szCs w:val="16"/>
        </w:rPr>
        <w:t>ի</w:t>
      </w:r>
      <w:r w:rsidR="000721C4" w:rsidRPr="00E13132">
        <w:rPr>
          <w:rFonts w:ascii="GHEA Grapalat" w:hAnsi="GHEA Grapalat" w:cs="Sylfaen"/>
          <w:b/>
          <w:bCs/>
          <w:color w:val="000000" w:themeColor="text1"/>
          <w:sz w:val="16"/>
          <w:szCs w:val="16"/>
        </w:rPr>
        <w:t>պատվարիփլուզ</w:t>
      </w:r>
      <w:r w:rsidR="002505B6" w:rsidRPr="00E13132">
        <w:rPr>
          <w:rFonts w:ascii="GHEA Grapalat" w:hAnsi="GHEA Grapalat" w:cs="Sylfaen"/>
          <w:b/>
          <w:bCs/>
          <w:color w:val="000000" w:themeColor="text1"/>
          <w:sz w:val="16"/>
          <w:szCs w:val="16"/>
        </w:rPr>
        <w:t>ման</w:t>
      </w:r>
      <w:proofErr w:type="spellEnd"/>
      <w:r w:rsidR="002505B6" w:rsidRPr="00E13132">
        <w:rPr>
          <w:rFonts w:ascii="GHEA Grapalat" w:hAnsi="GHEA Grapalat" w:cs="Sylfaen"/>
          <w:b/>
          <w:bCs/>
          <w:color w:val="000000" w:themeColor="text1"/>
          <w:sz w:val="16"/>
          <w:szCs w:val="16"/>
        </w:rPr>
        <w:t>, ՀԱԷԿ-</w:t>
      </w:r>
      <w:proofErr w:type="spellStart"/>
      <w:r w:rsidR="002505B6" w:rsidRPr="00E13132">
        <w:rPr>
          <w:rFonts w:ascii="GHEA Grapalat" w:hAnsi="GHEA Grapalat" w:cs="Sylfaen"/>
          <w:b/>
          <w:bCs/>
          <w:color w:val="000000" w:themeColor="text1"/>
          <w:sz w:val="16"/>
          <w:szCs w:val="16"/>
        </w:rPr>
        <w:t>ի</w:t>
      </w:r>
      <w:r w:rsidR="00AB7471" w:rsidRPr="00E13132">
        <w:rPr>
          <w:rFonts w:ascii="GHEA Grapalat" w:hAnsi="GHEA Grapalat" w:cs="Sylfaen"/>
          <w:b/>
          <w:bCs/>
          <w:color w:val="000000" w:themeColor="text1"/>
          <w:sz w:val="16"/>
          <w:szCs w:val="16"/>
        </w:rPr>
        <w:t>կամքիմիականվթարի</w:t>
      </w:r>
      <w:proofErr w:type="spellEnd"/>
      <w:r w:rsidR="007E2646" w:rsidRPr="00E13132">
        <w:rPr>
          <w:rFonts w:ascii="GHEA Grapalat" w:hAnsi="GHEA Grapalat" w:cs="Sylfaen"/>
          <w:b/>
          <w:bCs/>
          <w:color w:val="000000" w:themeColor="text1"/>
          <w:sz w:val="16"/>
          <w:szCs w:val="16"/>
        </w:rPr>
        <w:t xml:space="preserve"> և </w:t>
      </w:r>
      <w:proofErr w:type="spellStart"/>
      <w:r w:rsidR="007E2646" w:rsidRPr="00E13132">
        <w:rPr>
          <w:rFonts w:ascii="GHEA Grapalat" w:hAnsi="GHEA Grapalat" w:cs="Sylfaen"/>
          <w:b/>
          <w:bCs/>
          <w:color w:val="000000" w:themeColor="text1"/>
          <w:sz w:val="16"/>
          <w:szCs w:val="16"/>
        </w:rPr>
        <w:t>այլվտանգի</w:t>
      </w:r>
      <w:r w:rsidR="00405139" w:rsidRPr="00E13132">
        <w:rPr>
          <w:rFonts w:ascii="GHEA Grapalat" w:hAnsi="GHEA Grapalat" w:cs="Sylfaen"/>
          <w:b/>
          <w:bCs/>
          <w:color w:val="000000" w:themeColor="text1"/>
          <w:sz w:val="16"/>
          <w:szCs w:val="16"/>
        </w:rPr>
        <w:t>սպառնալիքի</w:t>
      </w:r>
      <w:r w:rsidR="00AB7471" w:rsidRPr="00E13132">
        <w:rPr>
          <w:rFonts w:ascii="GHEA Grapalat" w:hAnsi="GHEA Grapalat" w:cs="Sylfaen"/>
          <w:b/>
          <w:bCs/>
          <w:color w:val="000000" w:themeColor="text1"/>
          <w:sz w:val="16"/>
          <w:szCs w:val="16"/>
        </w:rPr>
        <w:t>խոցմանգոտում</w:t>
      </w:r>
      <w:proofErr w:type="spellEnd"/>
      <w:r w:rsidR="00AB7471" w:rsidRPr="00E13132">
        <w:rPr>
          <w:rFonts w:ascii="GHEA Grapalat" w:hAnsi="GHEA Grapalat" w:cs="Sylfaen"/>
          <w:b/>
          <w:bCs/>
          <w:color w:val="000000" w:themeColor="text1"/>
          <w:sz w:val="16"/>
          <w:szCs w:val="16"/>
        </w:rPr>
        <w:t>:</w:t>
      </w:r>
    </w:p>
    <w:p w14:paraId="08A075DD" w14:textId="77777777" w:rsidR="00C36729" w:rsidRPr="00E13132" w:rsidRDefault="001C1198" w:rsidP="0032718D">
      <w:pPr>
        <w:pStyle w:val="a3"/>
        <w:numPr>
          <w:ilvl w:val="0"/>
          <w:numId w:val="3"/>
        </w:numPr>
        <w:rPr>
          <w:rFonts w:ascii="GHEA Grapalat" w:hAnsi="GHEA Grapalat" w:cs="Sylfaen"/>
          <w:b/>
          <w:bCs/>
          <w:color w:val="000000" w:themeColor="text1"/>
          <w:sz w:val="16"/>
          <w:szCs w:val="16"/>
        </w:rPr>
      </w:pPr>
      <w:proofErr w:type="spellStart"/>
      <w:r w:rsidRPr="00E13132">
        <w:rPr>
          <w:rFonts w:ascii="GHEA Grapalat" w:hAnsi="GHEA Grapalat" w:cs="Sylfaen"/>
          <w:b/>
          <w:bCs/>
          <w:color w:val="000000" w:themeColor="text1"/>
          <w:sz w:val="16"/>
          <w:szCs w:val="16"/>
        </w:rPr>
        <w:t>Ա</w:t>
      </w:r>
      <w:r w:rsidR="00267E80" w:rsidRPr="00E13132">
        <w:rPr>
          <w:rFonts w:ascii="GHEA Grapalat" w:hAnsi="GHEA Grapalat" w:cs="Sylfaen"/>
          <w:b/>
          <w:bCs/>
          <w:color w:val="000000" w:themeColor="text1"/>
          <w:sz w:val="16"/>
          <w:szCs w:val="16"/>
        </w:rPr>
        <w:t>ղ</w:t>
      </w:r>
      <w:r w:rsidRPr="00E13132">
        <w:rPr>
          <w:rFonts w:ascii="GHEA Grapalat" w:hAnsi="GHEA Grapalat" w:cs="Sylfaen"/>
          <w:b/>
          <w:bCs/>
          <w:color w:val="000000" w:themeColor="text1"/>
          <w:sz w:val="16"/>
          <w:szCs w:val="16"/>
        </w:rPr>
        <w:t>յուսակներըմշակվումենառան</w:t>
      </w:r>
      <w:r w:rsidR="00BA0733" w:rsidRPr="00E13132">
        <w:rPr>
          <w:rFonts w:ascii="GHEA Grapalat" w:hAnsi="GHEA Grapalat" w:cs="Sylfaen"/>
          <w:b/>
          <w:bCs/>
          <w:color w:val="000000" w:themeColor="text1"/>
          <w:sz w:val="16"/>
          <w:szCs w:val="16"/>
        </w:rPr>
        <w:t>ձ</w:t>
      </w:r>
      <w:r w:rsidRPr="00E13132">
        <w:rPr>
          <w:rFonts w:ascii="GHEA Grapalat" w:hAnsi="GHEA Grapalat" w:cs="Sylfaen"/>
          <w:b/>
          <w:bCs/>
          <w:color w:val="000000" w:themeColor="text1"/>
          <w:sz w:val="16"/>
          <w:szCs w:val="16"/>
        </w:rPr>
        <w:t>ինյուրաքանչյուրվտանգիդեպքում</w:t>
      </w:r>
      <w:proofErr w:type="spellEnd"/>
      <w:r w:rsidRPr="00E13132">
        <w:rPr>
          <w:rFonts w:ascii="GHEA Grapalat" w:hAnsi="GHEA Grapalat" w:cs="Sylfaen"/>
          <w:b/>
          <w:bCs/>
          <w:color w:val="000000" w:themeColor="text1"/>
          <w:sz w:val="16"/>
          <w:szCs w:val="16"/>
        </w:rPr>
        <w:t>:</w:t>
      </w:r>
      <w:bookmarkEnd w:id="0"/>
    </w:p>
    <w:sectPr w:rsidR="00C36729" w:rsidRPr="00E13132" w:rsidSect="00DC2DB2">
      <w:pgSz w:w="15840" w:h="12240" w:orient="landscape"/>
      <w:pgMar w:top="426" w:right="531" w:bottom="61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4163"/>
    <w:multiLevelType w:val="hybridMultilevel"/>
    <w:tmpl w:val="3B44FE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F0C76F7"/>
    <w:multiLevelType w:val="hybridMultilevel"/>
    <w:tmpl w:val="6D02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9112F"/>
    <w:multiLevelType w:val="hybridMultilevel"/>
    <w:tmpl w:val="DB7A7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2A"/>
    <w:rsid w:val="000016E9"/>
    <w:rsid w:val="00001C3D"/>
    <w:rsid w:val="0002442D"/>
    <w:rsid w:val="000316FA"/>
    <w:rsid w:val="0004141F"/>
    <w:rsid w:val="000435AB"/>
    <w:rsid w:val="0005130A"/>
    <w:rsid w:val="00055099"/>
    <w:rsid w:val="00071B23"/>
    <w:rsid w:val="000721C4"/>
    <w:rsid w:val="00074F8A"/>
    <w:rsid w:val="000832C3"/>
    <w:rsid w:val="00097488"/>
    <w:rsid w:val="000A71E5"/>
    <w:rsid w:val="000A7C7F"/>
    <w:rsid w:val="000B7356"/>
    <w:rsid w:val="000D41FB"/>
    <w:rsid w:val="000D5BD2"/>
    <w:rsid w:val="000E3849"/>
    <w:rsid w:val="000E7874"/>
    <w:rsid w:val="000F2ECD"/>
    <w:rsid w:val="000F534B"/>
    <w:rsid w:val="000F53A7"/>
    <w:rsid w:val="00121590"/>
    <w:rsid w:val="00127136"/>
    <w:rsid w:val="00134A36"/>
    <w:rsid w:val="001353E1"/>
    <w:rsid w:val="00151C72"/>
    <w:rsid w:val="001544B8"/>
    <w:rsid w:val="001603ED"/>
    <w:rsid w:val="00160C3D"/>
    <w:rsid w:val="001612F0"/>
    <w:rsid w:val="001740BA"/>
    <w:rsid w:val="001750DB"/>
    <w:rsid w:val="00181425"/>
    <w:rsid w:val="00190421"/>
    <w:rsid w:val="00196978"/>
    <w:rsid w:val="001C1198"/>
    <w:rsid w:val="001C15FC"/>
    <w:rsid w:val="001D0B82"/>
    <w:rsid w:val="00200B5C"/>
    <w:rsid w:val="002109D7"/>
    <w:rsid w:val="00221D0B"/>
    <w:rsid w:val="00226F94"/>
    <w:rsid w:val="00230A4E"/>
    <w:rsid w:val="00232B08"/>
    <w:rsid w:val="0023404A"/>
    <w:rsid w:val="002412B0"/>
    <w:rsid w:val="002472E4"/>
    <w:rsid w:val="002505B6"/>
    <w:rsid w:val="002505F4"/>
    <w:rsid w:val="00267E80"/>
    <w:rsid w:val="00282E1D"/>
    <w:rsid w:val="00283359"/>
    <w:rsid w:val="0028372D"/>
    <w:rsid w:val="00292D2D"/>
    <w:rsid w:val="002949C2"/>
    <w:rsid w:val="002B0F59"/>
    <w:rsid w:val="002B286C"/>
    <w:rsid w:val="002B56AF"/>
    <w:rsid w:val="002C098F"/>
    <w:rsid w:val="002C22C7"/>
    <w:rsid w:val="002C6DA2"/>
    <w:rsid w:val="002D2029"/>
    <w:rsid w:val="002D2152"/>
    <w:rsid w:val="002D2919"/>
    <w:rsid w:val="002F2744"/>
    <w:rsid w:val="002F58F1"/>
    <w:rsid w:val="0030389C"/>
    <w:rsid w:val="00312036"/>
    <w:rsid w:val="00337582"/>
    <w:rsid w:val="00341618"/>
    <w:rsid w:val="003500B3"/>
    <w:rsid w:val="00352D7C"/>
    <w:rsid w:val="0036033D"/>
    <w:rsid w:val="00361D99"/>
    <w:rsid w:val="00367F4C"/>
    <w:rsid w:val="00370F7B"/>
    <w:rsid w:val="003714F2"/>
    <w:rsid w:val="00373DEF"/>
    <w:rsid w:val="00387927"/>
    <w:rsid w:val="003A0745"/>
    <w:rsid w:val="003A20DD"/>
    <w:rsid w:val="003A220E"/>
    <w:rsid w:val="003A47C9"/>
    <w:rsid w:val="003B5B1B"/>
    <w:rsid w:val="003C2BC1"/>
    <w:rsid w:val="003C2CA3"/>
    <w:rsid w:val="003E79DC"/>
    <w:rsid w:val="003F56BF"/>
    <w:rsid w:val="00404517"/>
    <w:rsid w:val="00405139"/>
    <w:rsid w:val="00410042"/>
    <w:rsid w:val="0041563F"/>
    <w:rsid w:val="00427FEA"/>
    <w:rsid w:val="00444B36"/>
    <w:rsid w:val="00450F96"/>
    <w:rsid w:val="0046484C"/>
    <w:rsid w:val="00464A65"/>
    <w:rsid w:val="0049175B"/>
    <w:rsid w:val="004A2B24"/>
    <w:rsid w:val="004A5044"/>
    <w:rsid w:val="004B4BB6"/>
    <w:rsid w:val="00502753"/>
    <w:rsid w:val="0052373B"/>
    <w:rsid w:val="00525711"/>
    <w:rsid w:val="00532547"/>
    <w:rsid w:val="005338EE"/>
    <w:rsid w:val="0053534E"/>
    <w:rsid w:val="00545257"/>
    <w:rsid w:val="0055513B"/>
    <w:rsid w:val="005654E6"/>
    <w:rsid w:val="005853CD"/>
    <w:rsid w:val="00585F07"/>
    <w:rsid w:val="005912A6"/>
    <w:rsid w:val="005C3DDF"/>
    <w:rsid w:val="005D44D8"/>
    <w:rsid w:val="005D4ED8"/>
    <w:rsid w:val="005E5B28"/>
    <w:rsid w:val="005F1A95"/>
    <w:rsid w:val="005F2F95"/>
    <w:rsid w:val="005F7191"/>
    <w:rsid w:val="005F7EB4"/>
    <w:rsid w:val="00601009"/>
    <w:rsid w:val="0061023F"/>
    <w:rsid w:val="00610A97"/>
    <w:rsid w:val="00610CBD"/>
    <w:rsid w:val="00615BC5"/>
    <w:rsid w:val="00623D6E"/>
    <w:rsid w:val="006260AF"/>
    <w:rsid w:val="006406B3"/>
    <w:rsid w:val="00650BA1"/>
    <w:rsid w:val="0065791D"/>
    <w:rsid w:val="00667AE5"/>
    <w:rsid w:val="00674E6A"/>
    <w:rsid w:val="00680EE7"/>
    <w:rsid w:val="00682F36"/>
    <w:rsid w:val="00684DD7"/>
    <w:rsid w:val="00686CBE"/>
    <w:rsid w:val="00687274"/>
    <w:rsid w:val="006915C1"/>
    <w:rsid w:val="006958E4"/>
    <w:rsid w:val="00697CEB"/>
    <w:rsid w:val="006B6860"/>
    <w:rsid w:val="006B7C6A"/>
    <w:rsid w:val="006D2B1A"/>
    <w:rsid w:val="006F2BB0"/>
    <w:rsid w:val="006F5C2B"/>
    <w:rsid w:val="006F71E5"/>
    <w:rsid w:val="006F79EF"/>
    <w:rsid w:val="007378FB"/>
    <w:rsid w:val="00737D68"/>
    <w:rsid w:val="00740387"/>
    <w:rsid w:val="00744F40"/>
    <w:rsid w:val="00746513"/>
    <w:rsid w:val="00747FA4"/>
    <w:rsid w:val="00770388"/>
    <w:rsid w:val="0077245E"/>
    <w:rsid w:val="00782293"/>
    <w:rsid w:val="00783D38"/>
    <w:rsid w:val="007910FF"/>
    <w:rsid w:val="007A5C9A"/>
    <w:rsid w:val="007B34A6"/>
    <w:rsid w:val="007E2646"/>
    <w:rsid w:val="00801618"/>
    <w:rsid w:val="00803AD6"/>
    <w:rsid w:val="00811B64"/>
    <w:rsid w:val="00816080"/>
    <w:rsid w:val="0082737C"/>
    <w:rsid w:val="00835FA9"/>
    <w:rsid w:val="00840C42"/>
    <w:rsid w:val="00842C44"/>
    <w:rsid w:val="008508BF"/>
    <w:rsid w:val="008536E6"/>
    <w:rsid w:val="0087016E"/>
    <w:rsid w:val="00886038"/>
    <w:rsid w:val="008904EC"/>
    <w:rsid w:val="008B18A7"/>
    <w:rsid w:val="008B57A9"/>
    <w:rsid w:val="008C163F"/>
    <w:rsid w:val="008C5EE2"/>
    <w:rsid w:val="008D0EB1"/>
    <w:rsid w:val="008F3558"/>
    <w:rsid w:val="008F5411"/>
    <w:rsid w:val="00904EBB"/>
    <w:rsid w:val="0090553D"/>
    <w:rsid w:val="00907A2A"/>
    <w:rsid w:val="00923E45"/>
    <w:rsid w:val="00930084"/>
    <w:rsid w:val="009369D7"/>
    <w:rsid w:val="00951C9A"/>
    <w:rsid w:val="00961B10"/>
    <w:rsid w:val="0096709E"/>
    <w:rsid w:val="00971EA2"/>
    <w:rsid w:val="00990CAB"/>
    <w:rsid w:val="0099264A"/>
    <w:rsid w:val="00992A77"/>
    <w:rsid w:val="00994EE8"/>
    <w:rsid w:val="009C5836"/>
    <w:rsid w:val="009C6F6F"/>
    <w:rsid w:val="009D268B"/>
    <w:rsid w:val="009D2B42"/>
    <w:rsid w:val="009E0FB1"/>
    <w:rsid w:val="009E1E25"/>
    <w:rsid w:val="009E33E9"/>
    <w:rsid w:val="00A15F90"/>
    <w:rsid w:val="00A24ED7"/>
    <w:rsid w:val="00A368DD"/>
    <w:rsid w:val="00A4048F"/>
    <w:rsid w:val="00A4795D"/>
    <w:rsid w:val="00A57707"/>
    <w:rsid w:val="00A60AB7"/>
    <w:rsid w:val="00A8025D"/>
    <w:rsid w:val="00AB2701"/>
    <w:rsid w:val="00AB7471"/>
    <w:rsid w:val="00AD0CC7"/>
    <w:rsid w:val="00AD3CE7"/>
    <w:rsid w:val="00AD6597"/>
    <w:rsid w:val="00AE3E48"/>
    <w:rsid w:val="00AE4C8C"/>
    <w:rsid w:val="00AE5252"/>
    <w:rsid w:val="00AF438A"/>
    <w:rsid w:val="00AF7F4C"/>
    <w:rsid w:val="00B007FE"/>
    <w:rsid w:val="00B05891"/>
    <w:rsid w:val="00B12988"/>
    <w:rsid w:val="00B13C33"/>
    <w:rsid w:val="00B212CB"/>
    <w:rsid w:val="00B37330"/>
    <w:rsid w:val="00B43BBF"/>
    <w:rsid w:val="00B45720"/>
    <w:rsid w:val="00B536CA"/>
    <w:rsid w:val="00B5705F"/>
    <w:rsid w:val="00B570C7"/>
    <w:rsid w:val="00B63A34"/>
    <w:rsid w:val="00B67AA0"/>
    <w:rsid w:val="00B82739"/>
    <w:rsid w:val="00B91D12"/>
    <w:rsid w:val="00B9250C"/>
    <w:rsid w:val="00BA0733"/>
    <w:rsid w:val="00BA1F2F"/>
    <w:rsid w:val="00BA46E2"/>
    <w:rsid w:val="00BA6010"/>
    <w:rsid w:val="00BB207B"/>
    <w:rsid w:val="00BB4AF1"/>
    <w:rsid w:val="00C175CF"/>
    <w:rsid w:val="00C315F3"/>
    <w:rsid w:val="00C36729"/>
    <w:rsid w:val="00C413F0"/>
    <w:rsid w:val="00C43297"/>
    <w:rsid w:val="00C50F52"/>
    <w:rsid w:val="00C511D3"/>
    <w:rsid w:val="00C653F9"/>
    <w:rsid w:val="00C67097"/>
    <w:rsid w:val="00C72AF7"/>
    <w:rsid w:val="00CB349D"/>
    <w:rsid w:val="00CB6E72"/>
    <w:rsid w:val="00CC0AA1"/>
    <w:rsid w:val="00CC3D55"/>
    <w:rsid w:val="00CD23C1"/>
    <w:rsid w:val="00CD4191"/>
    <w:rsid w:val="00CE08A3"/>
    <w:rsid w:val="00CE7D6A"/>
    <w:rsid w:val="00D069D1"/>
    <w:rsid w:val="00D1739D"/>
    <w:rsid w:val="00D211FB"/>
    <w:rsid w:val="00D21B1C"/>
    <w:rsid w:val="00D26920"/>
    <w:rsid w:val="00D31FDB"/>
    <w:rsid w:val="00D478D8"/>
    <w:rsid w:val="00D51165"/>
    <w:rsid w:val="00D5214D"/>
    <w:rsid w:val="00D531EB"/>
    <w:rsid w:val="00D62FF1"/>
    <w:rsid w:val="00D6697F"/>
    <w:rsid w:val="00D7456C"/>
    <w:rsid w:val="00D87258"/>
    <w:rsid w:val="00D91051"/>
    <w:rsid w:val="00D97B29"/>
    <w:rsid w:val="00DA29B6"/>
    <w:rsid w:val="00DB4681"/>
    <w:rsid w:val="00DC2DB2"/>
    <w:rsid w:val="00DD3090"/>
    <w:rsid w:val="00DE3C39"/>
    <w:rsid w:val="00DF1141"/>
    <w:rsid w:val="00DF3899"/>
    <w:rsid w:val="00DF6436"/>
    <w:rsid w:val="00E13132"/>
    <w:rsid w:val="00E1481A"/>
    <w:rsid w:val="00E20DA3"/>
    <w:rsid w:val="00E2266E"/>
    <w:rsid w:val="00E30EE4"/>
    <w:rsid w:val="00E40E62"/>
    <w:rsid w:val="00E52B73"/>
    <w:rsid w:val="00E723DB"/>
    <w:rsid w:val="00E74EE5"/>
    <w:rsid w:val="00E92DFD"/>
    <w:rsid w:val="00EA76E5"/>
    <w:rsid w:val="00EB54DA"/>
    <w:rsid w:val="00EB5DCA"/>
    <w:rsid w:val="00EC3738"/>
    <w:rsid w:val="00ED2359"/>
    <w:rsid w:val="00EE4242"/>
    <w:rsid w:val="00EE7265"/>
    <w:rsid w:val="00EE795D"/>
    <w:rsid w:val="00EF0F65"/>
    <w:rsid w:val="00EF37EE"/>
    <w:rsid w:val="00EF762B"/>
    <w:rsid w:val="00F10B7E"/>
    <w:rsid w:val="00F30B0C"/>
    <w:rsid w:val="00F33A9D"/>
    <w:rsid w:val="00F42769"/>
    <w:rsid w:val="00F4463C"/>
    <w:rsid w:val="00F469A7"/>
    <w:rsid w:val="00F51A80"/>
    <w:rsid w:val="00F52DA5"/>
    <w:rsid w:val="00F64100"/>
    <w:rsid w:val="00F70798"/>
    <w:rsid w:val="00F721B7"/>
    <w:rsid w:val="00F82512"/>
    <w:rsid w:val="00F844A9"/>
    <w:rsid w:val="00F94C89"/>
    <w:rsid w:val="00F96FE7"/>
    <w:rsid w:val="00FB31A7"/>
    <w:rsid w:val="00FB46C1"/>
    <w:rsid w:val="00FB5128"/>
    <w:rsid w:val="00FE1AA7"/>
    <w:rsid w:val="00FE2E18"/>
    <w:rsid w:val="00FF5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561F"/>
  <w15:docId w15:val="{F638E50A-F992-443B-A725-22BEC7C9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EE7"/>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7A2A"/>
    <w:pPr>
      <w:ind w:left="720"/>
      <w:contextualSpacing/>
    </w:pPr>
    <w:rPr>
      <w:rFonts w:eastAsia="Calibri"/>
    </w:rPr>
  </w:style>
  <w:style w:type="character" w:styleId="a5">
    <w:name w:val="Emphasis"/>
    <w:uiPriority w:val="20"/>
    <w:qFormat/>
    <w:rsid w:val="00907A2A"/>
    <w:rPr>
      <w:i/>
      <w:iCs/>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7"/>
    <w:rsid w:val="00907A2A"/>
    <w:pPr>
      <w:spacing w:before="100" w:beforeAutospacing="1" w:after="100" w:afterAutospacing="1" w:line="240" w:lineRule="auto"/>
    </w:pPr>
    <w:rPr>
      <w:rFonts w:ascii="Times New Roman" w:hAnsi="Times New Roman"/>
      <w:sz w:val="24"/>
      <w:szCs w:val="24"/>
      <w:lang w:val="ru-RU" w:eastAsia="ru-RU"/>
    </w:rPr>
  </w:style>
  <w:style w:type="character" w:styleId="a8">
    <w:name w:val="Strong"/>
    <w:uiPriority w:val="22"/>
    <w:qFormat/>
    <w:rsid w:val="00907A2A"/>
    <w:rPr>
      <w:b/>
      <w:bCs/>
    </w:rPr>
  </w:style>
  <w:style w:type="character" w:customStyle="1" w:styleId="a7">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6"/>
    <w:locked/>
    <w:rsid w:val="00907A2A"/>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EB54DA"/>
    <w:pPr>
      <w:spacing w:after="0" w:line="240" w:lineRule="auto"/>
    </w:pPr>
    <w:rPr>
      <w:rFonts w:ascii="Tahoma" w:hAnsi="Tahoma"/>
      <w:sz w:val="16"/>
      <w:szCs w:val="16"/>
    </w:rPr>
  </w:style>
  <w:style w:type="character" w:customStyle="1" w:styleId="aa">
    <w:name w:val="Текст выноски Знак"/>
    <w:link w:val="a9"/>
    <w:uiPriority w:val="99"/>
    <w:semiHidden/>
    <w:rsid w:val="00EB54DA"/>
    <w:rPr>
      <w:rFonts w:ascii="Tahoma" w:hAnsi="Tahoma" w:cs="Tahoma"/>
      <w:sz w:val="16"/>
      <w:szCs w:val="16"/>
    </w:rPr>
  </w:style>
  <w:style w:type="table" w:styleId="ab">
    <w:name w:val="Table Grid"/>
    <w:basedOn w:val="a1"/>
    <w:uiPriority w:val="39"/>
    <w:rsid w:val="00610C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0388"/>
  </w:style>
  <w:style w:type="character" w:customStyle="1" w:styleId="a4">
    <w:name w:val="Абзац списка Знак"/>
    <w:link w:val="a3"/>
    <w:uiPriority w:val="34"/>
    <w:locked/>
    <w:rsid w:val="00CD4191"/>
    <w:rPr>
      <w:rFonts w:eastAsia="Calibri"/>
      <w:sz w:val="22"/>
      <w:szCs w:val="22"/>
      <w:lang w:val="en-US" w:eastAsia="en-US"/>
    </w:rPr>
  </w:style>
  <w:style w:type="paragraph" w:styleId="ac">
    <w:name w:val="header"/>
    <w:basedOn w:val="a"/>
    <w:link w:val="ad"/>
    <w:uiPriority w:val="99"/>
    <w:unhideWhenUsed/>
    <w:rsid w:val="00D21B1C"/>
    <w:pPr>
      <w:tabs>
        <w:tab w:val="center" w:pos="4844"/>
        <w:tab w:val="right" w:pos="9689"/>
      </w:tabs>
      <w:spacing w:after="0" w:line="240" w:lineRule="auto"/>
    </w:pPr>
    <w:rPr>
      <w:rFonts w:eastAsia="Calibri"/>
    </w:rPr>
  </w:style>
  <w:style w:type="character" w:customStyle="1" w:styleId="ad">
    <w:name w:val="Верхний колонтитул Знак"/>
    <w:link w:val="ac"/>
    <w:uiPriority w:val="99"/>
    <w:rsid w:val="00D21B1C"/>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61050">
      <w:bodyDiv w:val="1"/>
      <w:marLeft w:val="0"/>
      <w:marRight w:val="0"/>
      <w:marTop w:val="0"/>
      <w:marBottom w:val="0"/>
      <w:divBdr>
        <w:top w:val="none" w:sz="0" w:space="0" w:color="auto"/>
        <w:left w:val="none" w:sz="0" w:space="0" w:color="auto"/>
        <w:bottom w:val="none" w:sz="0" w:space="0" w:color="auto"/>
        <w:right w:val="none" w:sz="0" w:space="0" w:color="auto"/>
      </w:divBdr>
    </w:div>
    <w:div w:id="21172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93C8-7EEA-4030-A59F-3C17BFA6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dc:creator>
  <cp:keywords>https:/mul2-ema.gov.am/tasks/75687/oneclick/Havelvac7.docx?token=53de181cdef27e4b8655d243d62ecda6</cp:keywords>
  <cp:lastModifiedBy>Администратор</cp:lastModifiedBy>
  <cp:revision>2</cp:revision>
  <dcterms:created xsi:type="dcterms:W3CDTF">2025-02-06T06:58:00Z</dcterms:created>
  <dcterms:modified xsi:type="dcterms:W3CDTF">2025-02-06T06:58:00Z</dcterms:modified>
</cp:coreProperties>
</file>