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165A2" w:rsidRPr="00556CE7">
        <w:trPr>
          <w:divId w:val="125647837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165A2" w:rsidRPr="00556CE7" w:rsidRDefault="00A165A2">
            <w:pPr>
              <w:jc w:val="center"/>
              <w:rPr>
                <w:rFonts w:ascii="Arial AMU" w:eastAsia="Times New Roman" w:hAnsi="Arial AMU"/>
                <w:sz w:val="24"/>
                <w:szCs w:val="24"/>
              </w:rPr>
            </w:pPr>
            <w:r w:rsidRPr="00556CE7">
              <w:rPr>
                <w:rFonts w:ascii="Arial AMU" w:eastAsia="Times New Roman" w:hAnsi="Arial AMU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501d86122$f6b478e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501d86122$f6b478e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6CE7">
              <w:rPr>
                <w:rFonts w:ascii="Arial AMU" w:eastAsia="Times New Roman" w:hAnsi="Arial AMU"/>
                <w:sz w:val="24"/>
                <w:szCs w:val="24"/>
              </w:rPr>
              <w:br/>
            </w:r>
            <w:r w:rsidRPr="00556CE7">
              <w:rPr>
                <w:rStyle w:val="Strong"/>
                <w:rFonts w:ascii="Arial AMU" w:eastAsia="Times New Roman" w:hAnsi="Arial AMU"/>
                <w:sz w:val="24"/>
                <w:szCs w:val="24"/>
              </w:rPr>
              <w:t>ՀԱՅԱՍՏԱՆԻ ՀԱՆՐԱՊԵՏՈՒԹՅԱՆ ԼՈՌՈՒ ՄԱՐԶԻ ԼԵՐՄՈՆՏՈՎՈ ՀԱՄԱՅՆՔԻ ՂԵԿԱՎԱՐ</w:t>
            </w:r>
            <w:r w:rsidRPr="00556CE7">
              <w:rPr>
                <w:rFonts w:ascii="Arial AMU" w:eastAsia="Times New Roman" w:hAnsi="Arial AMU"/>
                <w:sz w:val="24"/>
                <w:szCs w:val="24"/>
              </w:rPr>
              <w:br/>
            </w:r>
            <w:r w:rsidRPr="00556CE7">
              <w:rPr>
                <w:rFonts w:ascii="Arial AMU" w:eastAsia="Times New Roman" w:hAnsi="Arial AMU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5A2" w:rsidRPr="00556CE7" w:rsidRDefault="00A165A2">
            <w:pPr>
              <w:rPr>
                <w:rFonts w:ascii="Arial AMU" w:eastAsia="Times New Roman" w:hAnsi="Arial AMU"/>
                <w:sz w:val="24"/>
                <w:szCs w:val="24"/>
              </w:rPr>
            </w:pPr>
            <w:proofErr w:type="spellStart"/>
            <w:r w:rsidRPr="00556CE7">
              <w:rPr>
                <w:rFonts w:ascii="Arial AMU" w:eastAsia="Times New Roman" w:hAnsi="Arial AMU"/>
                <w:sz w:val="24"/>
                <w:szCs w:val="24"/>
              </w:rPr>
              <w:t>Հայաստանի</w:t>
            </w:r>
            <w:proofErr w:type="spellEnd"/>
            <w:r w:rsidRPr="00556CE7">
              <w:rPr>
                <w:rFonts w:ascii="Arial AMU" w:eastAsia="Times New Roman" w:hAnsi="Arial AMU"/>
                <w:sz w:val="24"/>
                <w:szCs w:val="24"/>
              </w:rPr>
              <w:t xml:space="preserve"> </w:t>
            </w:r>
            <w:proofErr w:type="spellStart"/>
            <w:r w:rsidRPr="00556CE7">
              <w:rPr>
                <w:rFonts w:ascii="Arial AMU" w:eastAsia="Times New Roman" w:hAnsi="Arial AMU"/>
                <w:sz w:val="24"/>
                <w:szCs w:val="24"/>
              </w:rPr>
              <w:t>Հանրապետության</w:t>
            </w:r>
            <w:proofErr w:type="spellEnd"/>
            <w:r w:rsidRPr="00556CE7">
              <w:rPr>
                <w:rFonts w:ascii="Arial AMU" w:eastAsia="Times New Roman" w:hAnsi="Arial AMU" w:cs="Courier New"/>
                <w:sz w:val="24"/>
                <w:szCs w:val="24"/>
              </w:rPr>
              <w:t> </w:t>
            </w:r>
            <w:proofErr w:type="spellStart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Լոռու</w:t>
            </w:r>
            <w:proofErr w:type="spellEnd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մարզի</w:t>
            </w:r>
            <w:proofErr w:type="spellEnd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Լերմոնտովո</w:t>
            </w:r>
            <w:proofErr w:type="spellEnd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համայնք</w:t>
            </w:r>
            <w:proofErr w:type="spellEnd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Լոռու</w:t>
            </w:r>
            <w:proofErr w:type="spellEnd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 xml:space="preserve"> </w:t>
            </w:r>
            <w:proofErr w:type="spellStart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մարզ</w:t>
            </w:r>
            <w:proofErr w:type="spellEnd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 xml:space="preserve">, </w:t>
            </w:r>
            <w:proofErr w:type="spellStart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գ.Լերմոնտովո</w:t>
            </w:r>
            <w:proofErr w:type="spellEnd"/>
            <w:r w:rsidRPr="00556CE7">
              <w:rPr>
                <w:rFonts w:ascii="Arial AMU" w:eastAsia="Times New Roman" w:hAnsi="Arial AMU" w:cs="GHEA Grapalat"/>
                <w:sz w:val="24"/>
                <w:szCs w:val="24"/>
              </w:rPr>
              <w:t>, (0322)</w:t>
            </w:r>
            <w:r w:rsidRPr="00556CE7">
              <w:rPr>
                <w:rFonts w:ascii="Arial AMU" w:eastAsia="Times New Roman" w:hAnsi="Arial AMU"/>
                <w:sz w:val="24"/>
                <w:szCs w:val="24"/>
              </w:rPr>
              <w:t>68570, lermontovo.lori@mta.gov.am</w:t>
            </w:r>
          </w:p>
        </w:tc>
      </w:tr>
    </w:tbl>
    <w:p w:rsidR="00A165A2" w:rsidRPr="00556CE7" w:rsidRDefault="00A165A2">
      <w:pPr>
        <w:pStyle w:val="NormalWeb"/>
        <w:jc w:val="center"/>
        <w:divId w:val="1256478371"/>
        <w:rPr>
          <w:rFonts w:ascii="Arial AMU" w:hAnsi="Arial AMU"/>
        </w:rPr>
      </w:pPr>
      <w:r w:rsidRPr="00556CE7">
        <w:rPr>
          <w:rStyle w:val="Strong"/>
          <w:rFonts w:ascii="Arial AMU" w:hAnsi="Arial AMU"/>
        </w:rPr>
        <w:t>Ո Ր Ո Շ ՈՒ Մ</w:t>
      </w:r>
      <w:r w:rsidRPr="00556CE7">
        <w:rPr>
          <w:rFonts w:ascii="Arial AMU" w:hAnsi="Arial AMU"/>
          <w:b/>
          <w:bCs/>
        </w:rPr>
        <w:br/>
      </w:r>
      <w:r w:rsidRPr="00556CE7">
        <w:rPr>
          <w:rFonts w:ascii="Arial AMU" w:hAnsi="Arial AMU"/>
        </w:rPr>
        <w:t>06 ՄԱՅԻՍԻ 2022թվականի N 40</w:t>
      </w:r>
    </w:p>
    <w:p w:rsidR="00A165A2" w:rsidRPr="00556CE7" w:rsidRDefault="00A165A2">
      <w:pPr>
        <w:pStyle w:val="NormalWeb"/>
        <w:jc w:val="center"/>
        <w:divId w:val="1256478371"/>
        <w:rPr>
          <w:rFonts w:ascii="Arial AMU" w:hAnsi="Arial AMU"/>
        </w:rPr>
      </w:pPr>
      <w:r w:rsidRPr="00556CE7">
        <w:rPr>
          <w:rFonts w:ascii="Arial AMU" w:hAnsi="Arial AMU"/>
        </w:rPr>
        <w:t>ՀՈՂԱՄԱՍԻ ՆԿԱՏՄԱՄԲ ՀԱՄԱՅՆՔԻ ՍԵՓԱԿԱՆՈՒԹՅԱՆ ԻՐԱՎՈՒՆՔԸ ՃԱՆԱՉԵԼՈՒ ՄԱՍԻՆ</w:t>
      </w:r>
      <w:r w:rsidRPr="00556CE7">
        <w:rPr>
          <w:rFonts w:ascii="Arial AMU" w:hAnsi="Arial AMU" w:cs="Courier New"/>
        </w:rPr>
        <w:t> </w:t>
      </w:r>
    </w:p>
    <w:p w:rsidR="00A165A2" w:rsidRPr="00556CE7" w:rsidRDefault="00A165A2">
      <w:pPr>
        <w:pStyle w:val="NormalWeb"/>
        <w:jc w:val="both"/>
        <w:divId w:val="1256478371"/>
        <w:rPr>
          <w:rFonts w:ascii="Arial AMU" w:hAnsi="Arial AMU"/>
        </w:rPr>
      </w:pPr>
      <w:proofErr w:type="spellStart"/>
      <w:r w:rsidRPr="00556CE7">
        <w:rPr>
          <w:rFonts w:ascii="Arial AMU" w:hAnsi="Arial AMU"/>
        </w:rPr>
        <w:t>Ղեկավարվելով</w:t>
      </w:r>
      <w:proofErr w:type="spellEnd"/>
      <w:r w:rsidRPr="00556CE7">
        <w:rPr>
          <w:rFonts w:ascii="Arial AMU" w:hAnsi="Arial AMU"/>
        </w:rPr>
        <w:t xml:space="preserve"> ՛</w:t>
      </w:r>
      <w:proofErr w:type="spellStart"/>
      <w:r w:rsidRPr="00556CE7">
        <w:rPr>
          <w:rFonts w:ascii="Arial AMU" w:hAnsi="Arial AMU"/>
        </w:rPr>
        <w:t>Տեղական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ինքնակառավարման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մասին</w:t>
      </w:r>
      <w:proofErr w:type="spellEnd"/>
      <w:r w:rsidRPr="00556CE7">
        <w:rPr>
          <w:rFonts w:ascii="Arial AMU" w:hAnsi="Arial AMU"/>
        </w:rPr>
        <w:t xml:space="preserve">՛՛ ՀՀ </w:t>
      </w:r>
      <w:proofErr w:type="spellStart"/>
      <w:r w:rsidRPr="00556CE7">
        <w:rPr>
          <w:rFonts w:ascii="Arial AMU" w:hAnsi="Arial AMU"/>
        </w:rPr>
        <w:t>օրենքի</w:t>
      </w:r>
      <w:proofErr w:type="spellEnd"/>
      <w:r w:rsidRPr="00556CE7">
        <w:rPr>
          <w:rFonts w:ascii="Arial AMU" w:hAnsi="Arial AMU"/>
        </w:rPr>
        <w:t xml:space="preserve"> 42-րդ </w:t>
      </w:r>
      <w:proofErr w:type="spellStart"/>
      <w:r w:rsidRPr="00556CE7">
        <w:rPr>
          <w:rFonts w:ascii="Arial AMU" w:hAnsi="Arial AMU"/>
        </w:rPr>
        <w:t>հոդվածով</w:t>
      </w:r>
      <w:proofErr w:type="spellEnd"/>
      <w:r w:rsidRPr="00556CE7">
        <w:rPr>
          <w:rFonts w:ascii="Arial AMU" w:hAnsi="Arial AMU"/>
        </w:rPr>
        <w:t xml:space="preserve">, ՀՀ </w:t>
      </w:r>
      <w:proofErr w:type="spellStart"/>
      <w:r w:rsidRPr="00556CE7">
        <w:rPr>
          <w:rFonts w:ascii="Arial AMU" w:hAnsi="Arial AMU"/>
        </w:rPr>
        <w:t>Հողային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օրենսգրքով</w:t>
      </w:r>
      <w:proofErr w:type="spellEnd"/>
      <w:r w:rsidRPr="00556CE7">
        <w:rPr>
          <w:rFonts w:ascii="Arial AMU" w:hAnsi="Arial AMU"/>
        </w:rPr>
        <w:t>, ՛՛</w:t>
      </w:r>
      <w:proofErr w:type="spellStart"/>
      <w:r w:rsidRPr="00556CE7">
        <w:rPr>
          <w:rFonts w:ascii="Arial AMU" w:hAnsi="Arial AMU"/>
        </w:rPr>
        <w:t>Քաղաքաշինության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մասին</w:t>
      </w:r>
      <w:proofErr w:type="spellEnd"/>
      <w:r w:rsidRPr="00556CE7">
        <w:rPr>
          <w:rFonts w:ascii="Arial AMU" w:hAnsi="Arial AMU"/>
        </w:rPr>
        <w:t xml:space="preserve">՛՛ ՀՀ </w:t>
      </w:r>
      <w:proofErr w:type="spellStart"/>
      <w:r w:rsidRPr="00556CE7">
        <w:rPr>
          <w:rFonts w:ascii="Arial AMU" w:hAnsi="Arial AMU"/>
        </w:rPr>
        <w:t>օրենքով</w:t>
      </w:r>
      <w:proofErr w:type="spellEnd"/>
      <w:r w:rsidRPr="00556CE7">
        <w:rPr>
          <w:rFonts w:ascii="Arial AMU" w:hAnsi="Arial AMU"/>
        </w:rPr>
        <w:t xml:space="preserve">, ՀՀ </w:t>
      </w:r>
      <w:proofErr w:type="spellStart"/>
      <w:r w:rsidRPr="00556CE7">
        <w:rPr>
          <w:rFonts w:ascii="Arial AMU" w:hAnsi="Arial AMU"/>
        </w:rPr>
        <w:t>կառավարությանն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առընթեր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անշարժ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գույքի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կադաստրի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պետական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կոմիտեի</w:t>
      </w:r>
      <w:proofErr w:type="spellEnd"/>
      <w:r w:rsidRPr="00556CE7">
        <w:rPr>
          <w:rFonts w:ascii="Arial AMU" w:hAnsi="Arial AMU"/>
        </w:rPr>
        <w:t xml:space="preserve"> 29/04/2021 թ-ի </w:t>
      </w:r>
      <w:proofErr w:type="spellStart"/>
      <w:r w:rsidRPr="00556CE7">
        <w:rPr>
          <w:rFonts w:ascii="Arial AMU" w:hAnsi="Arial AMU"/>
        </w:rPr>
        <w:t>թիվ</w:t>
      </w:r>
      <w:proofErr w:type="spellEnd"/>
      <w:r w:rsidRPr="00556CE7">
        <w:rPr>
          <w:rFonts w:ascii="Arial AMU" w:hAnsi="Arial AMU"/>
        </w:rPr>
        <w:t xml:space="preserve"> 698-Ն </w:t>
      </w:r>
      <w:proofErr w:type="spellStart"/>
      <w:r w:rsidRPr="00556CE7">
        <w:rPr>
          <w:rFonts w:ascii="Arial AMU" w:hAnsi="Arial AMU"/>
        </w:rPr>
        <w:t>հրամանով</w:t>
      </w:r>
      <w:proofErr w:type="spellEnd"/>
    </w:p>
    <w:p w:rsidR="00A165A2" w:rsidRPr="00556CE7" w:rsidRDefault="00A165A2">
      <w:pPr>
        <w:pStyle w:val="NormalWeb"/>
        <w:jc w:val="center"/>
        <w:divId w:val="1256478371"/>
        <w:rPr>
          <w:rFonts w:ascii="Arial AMU" w:hAnsi="Arial AMU"/>
        </w:rPr>
      </w:pPr>
      <w:r w:rsidRPr="00556CE7">
        <w:rPr>
          <w:rFonts w:ascii="Arial AMU" w:hAnsi="Arial AMU"/>
        </w:rPr>
        <w:t>ՈՐՈՇՈՒՄ ԵՄ՝</w:t>
      </w:r>
    </w:p>
    <w:p w:rsidR="00A165A2" w:rsidRPr="00556CE7" w:rsidRDefault="00A165A2">
      <w:pPr>
        <w:pStyle w:val="NormalWeb"/>
        <w:jc w:val="both"/>
        <w:divId w:val="1256478371"/>
        <w:rPr>
          <w:rFonts w:ascii="Arial AMU" w:hAnsi="Arial AMU"/>
        </w:rPr>
      </w:pPr>
      <w:proofErr w:type="spellStart"/>
      <w:r w:rsidRPr="00556CE7">
        <w:rPr>
          <w:rFonts w:ascii="Arial AMU" w:hAnsi="Arial AMU"/>
        </w:rPr>
        <w:t>Համայնքային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սեփականություն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հանդիսացող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հողամասերի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հետ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կապված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անճշտությունների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ուղղման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համար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Լերմոնտովո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համայնքի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վարչական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սահմաններում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գտնվող</w:t>
      </w:r>
      <w:proofErr w:type="spellEnd"/>
      <w:r w:rsidRPr="00556CE7">
        <w:rPr>
          <w:rFonts w:ascii="Arial AMU" w:hAnsi="Arial AMU"/>
        </w:rPr>
        <w:t xml:space="preserve"> 06-043-0232-0011 </w:t>
      </w:r>
      <w:proofErr w:type="spellStart"/>
      <w:r w:rsidRPr="00556CE7">
        <w:rPr>
          <w:rFonts w:ascii="Arial AMU" w:hAnsi="Arial AMU"/>
        </w:rPr>
        <w:t>ծածկագրի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տակ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գտնվող</w:t>
      </w:r>
      <w:proofErr w:type="spellEnd"/>
      <w:r w:rsidRPr="00556CE7">
        <w:rPr>
          <w:rFonts w:ascii="Arial AMU" w:hAnsi="Arial AMU"/>
        </w:rPr>
        <w:t xml:space="preserve"> 0,3960հա ՛՛</w:t>
      </w:r>
      <w:proofErr w:type="spellStart"/>
      <w:r w:rsidRPr="00556CE7">
        <w:rPr>
          <w:rFonts w:ascii="Arial AMU" w:hAnsi="Arial AMU"/>
        </w:rPr>
        <w:t>խոտհարք</w:t>
      </w:r>
      <w:proofErr w:type="spellEnd"/>
      <w:r w:rsidRPr="00556CE7">
        <w:rPr>
          <w:rFonts w:ascii="Arial AMU" w:hAnsi="Arial AMU"/>
        </w:rPr>
        <w:t xml:space="preserve">՛՛ </w:t>
      </w:r>
      <w:proofErr w:type="spellStart"/>
      <w:r w:rsidRPr="00556CE7">
        <w:rPr>
          <w:rFonts w:ascii="Arial AMU" w:hAnsi="Arial AMU"/>
        </w:rPr>
        <w:t>նպատակային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նշանակության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հողամասի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նկատմամբ</w:t>
      </w:r>
      <w:proofErr w:type="spellEnd"/>
      <w:r w:rsidRPr="00556CE7">
        <w:rPr>
          <w:rFonts w:ascii="Arial AMU" w:hAnsi="Arial AMU"/>
        </w:rPr>
        <w:t xml:space="preserve">, </w:t>
      </w:r>
      <w:proofErr w:type="spellStart"/>
      <w:r w:rsidRPr="00556CE7">
        <w:rPr>
          <w:rFonts w:ascii="Arial AMU" w:hAnsi="Arial AMU"/>
        </w:rPr>
        <w:t>քանի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որ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գոյություն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չունեն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որևէ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իրավունք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հաստատող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փաստաթղթեր</w:t>
      </w:r>
      <w:proofErr w:type="spellEnd"/>
      <w:r w:rsidRPr="00556CE7">
        <w:rPr>
          <w:rFonts w:ascii="Arial AMU" w:hAnsi="Arial AMU"/>
        </w:rPr>
        <w:t xml:space="preserve"> և </w:t>
      </w:r>
      <w:proofErr w:type="spellStart"/>
      <w:r w:rsidRPr="00556CE7">
        <w:rPr>
          <w:rFonts w:ascii="Arial AMU" w:hAnsi="Arial AMU"/>
        </w:rPr>
        <w:t>այն</w:t>
      </w:r>
      <w:proofErr w:type="spellEnd"/>
      <w:r w:rsidRPr="00556CE7">
        <w:rPr>
          <w:rFonts w:ascii="Arial AMU" w:hAnsi="Arial AMU"/>
        </w:rPr>
        <w:t xml:space="preserve"> ՀՀ </w:t>
      </w:r>
      <w:proofErr w:type="spellStart"/>
      <w:r w:rsidRPr="00556CE7">
        <w:rPr>
          <w:rFonts w:ascii="Arial AMU" w:hAnsi="Arial AMU"/>
        </w:rPr>
        <w:t>կառավարության</w:t>
      </w:r>
      <w:proofErr w:type="spellEnd"/>
      <w:r w:rsidRPr="00556CE7">
        <w:rPr>
          <w:rFonts w:ascii="Arial AMU" w:hAnsi="Arial AMU"/>
        </w:rPr>
        <w:t xml:space="preserve"> 14/04/2004 թ-ի </w:t>
      </w:r>
      <w:proofErr w:type="spellStart"/>
      <w:r w:rsidRPr="00556CE7">
        <w:rPr>
          <w:rFonts w:ascii="Arial AMU" w:hAnsi="Arial AMU"/>
        </w:rPr>
        <w:t>թիվ</w:t>
      </w:r>
      <w:proofErr w:type="spellEnd"/>
      <w:r w:rsidRPr="00556CE7">
        <w:rPr>
          <w:rFonts w:ascii="Arial AMU" w:hAnsi="Arial AMU"/>
        </w:rPr>
        <w:t xml:space="preserve"> 457 </w:t>
      </w:r>
      <w:proofErr w:type="spellStart"/>
      <w:r w:rsidRPr="00556CE7">
        <w:rPr>
          <w:rFonts w:ascii="Arial AMU" w:hAnsi="Arial AMU"/>
        </w:rPr>
        <w:t>որոշմամբ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սխալմամբ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փոխանցված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չէ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համայնքին</w:t>
      </w:r>
      <w:proofErr w:type="spellEnd"/>
      <w:r w:rsidRPr="00556CE7">
        <w:rPr>
          <w:rFonts w:ascii="Arial AMU" w:hAnsi="Arial AMU"/>
        </w:rPr>
        <w:t xml:space="preserve">, </w:t>
      </w:r>
      <w:proofErr w:type="spellStart"/>
      <w:r w:rsidRPr="00556CE7">
        <w:rPr>
          <w:rFonts w:ascii="Arial AMU" w:hAnsi="Arial AMU"/>
        </w:rPr>
        <w:t>ուստի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առաջնորդվելով</w:t>
      </w:r>
      <w:proofErr w:type="spellEnd"/>
      <w:r w:rsidRPr="00556CE7">
        <w:rPr>
          <w:rFonts w:ascii="Arial AMU" w:hAnsi="Arial AMU"/>
        </w:rPr>
        <w:t xml:space="preserve"> ՀՀ </w:t>
      </w:r>
      <w:proofErr w:type="spellStart"/>
      <w:r w:rsidRPr="00556CE7">
        <w:rPr>
          <w:rFonts w:ascii="Arial AMU" w:hAnsi="Arial AMU"/>
        </w:rPr>
        <w:t>կառավարությանն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առընթեր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անշարժ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գույքի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պետական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կոմիտեի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նախագահի</w:t>
      </w:r>
      <w:proofErr w:type="spellEnd"/>
      <w:r w:rsidRPr="00556CE7">
        <w:rPr>
          <w:rFonts w:ascii="Arial AMU" w:hAnsi="Arial AMU"/>
        </w:rPr>
        <w:t xml:space="preserve"> 698-Ն </w:t>
      </w:r>
      <w:proofErr w:type="spellStart"/>
      <w:r w:rsidRPr="00556CE7">
        <w:rPr>
          <w:rFonts w:ascii="Arial AMU" w:hAnsi="Arial AMU"/>
        </w:rPr>
        <w:t>հրամանով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նշված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հողամասի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նկատմամբ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ճանաչել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Լերմոնտովո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համայնքի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սեփականության</w:t>
      </w:r>
      <w:proofErr w:type="spellEnd"/>
      <w:r w:rsidRPr="00556CE7">
        <w:rPr>
          <w:rFonts w:ascii="Arial AMU" w:hAnsi="Arial AMU"/>
        </w:rPr>
        <w:t xml:space="preserve"> </w:t>
      </w:r>
      <w:proofErr w:type="spellStart"/>
      <w:r w:rsidRPr="00556CE7">
        <w:rPr>
          <w:rFonts w:ascii="Arial AMU" w:hAnsi="Arial AMU"/>
        </w:rPr>
        <w:t>իրավունքը</w:t>
      </w:r>
      <w:proofErr w:type="spellEnd"/>
      <w:r w:rsidRPr="00556CE7">
        <w:rPr>
          <w:rFonts w:ascii="Arial AMU" w:hAnsi="Arial AMU"/>
        </w:rPr>
        <w:t>:</w:t>
      </w:r>
    </w:p>
    <w:p w:rsidR="00A165A2" w:rsidRPr="00556CE7" w:rsidRDefault="00A165A2">
      <w:pPr>
        <w:pStyle w:val="NormalWeb"/>
        <w:divId w:val="1256478371"/>
        <w:rPr>
          <w:rFonts w:ascii="Arial AMU" w:hAnsi="Arial AMU"/>
        </w:rPr>
      </w:pPr>
      <w:r w:rsidRPr="00556CE7">
        <w:rPr>
          <w:rFonts w:ascii="Arial AMU" w:hAnsi="Arial AMU" w:cs="Courier New"/>
        </w:rPr>
        <w:t> </w:t>
      </w:r>
    </w:p>
    <w:p w:rsidR="00A165A2" w:rsidRPr="00556CE7" w:rsidRDefault="00A165A2">
      <w:pPr>
        <w:pStyle w:val="NormalWeb"/>
        <w:jc w:val="center"/>
        <w:divId w:val="1256478371"/>
        <w:rPr>
          <w:rFonts w:ascii="Arial AMU" w:hAnsi="Arial AMU"/>
        </w:rPr>
      </w:pPr>
      <w:r w:rsidRPr="00556CE7">
        <w:rPr>
          <w:rStyle w:val="Strong"/>
          <w:rFonts w:ascii="Arial AMU" w:hAnsi="Arial AMU"/>
        </w:rPr>
        <w:t>ՀԱՄԱՅՆՔԻ ՂԵԿԱՎԱՐ՝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 w:cs="Courier New"/>
        </w:rPr>
        <w:t> </w:t>
      </w:r>
      <w:r w:rsidRPr="00556CE7">
        <w:rPr>
          <w:rStyle w:val="Strong"/>
          <w:rFonts w:ascii="Arial AMU" w:hAnsi="Arial AMU" w:cs="GHEA Grapalat"/>
        </w:rPr>
        <w:t xml:space="preserve"> </w:t>
      </w:r>
      <w:r w:rsidRPr="00556CE7">
        <w:rPr>
          <w:rStyle w:val="Strong"/>
          <w:rFonts w:ascii="Arial AMU" w:hAnsi="Arial AMU"/>
        </w:rPr>
        <w:t>ԷԴԻԿ ՉԱԽԱԼՅԱՆ</w:t>
      </w:r>
    </w:p>
    <w:sectPr w:rsidR="00A165A2" w:rsidRPr="00556CE7" w:rsidSect="002A5C88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165A2"/>
    <w:rsid w:val="00556CE7"/>
    <w:rsid w:val="00A1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5A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65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2022-05-06T08:27:00Z</cp:lastPrinted>
  <dcterms:created xsi:type="dcterms:W3CDTF">2022-05-06T08:28:00Z</dcterms:created>
  <dcterms:modified xsi:type="dcterms:W3CDTF">2022-05-06T08:28:00Z</dcterms:modified>
</cp:coreProperties>
</file>